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6" w:rsidRDefault="00143850">
      <w:pPr>
        <w:widowControl w:val="0"/>
        <w:jc w:val="center"/>
        <w:rPr>
          <w:sz w:val="24"/>
          <w:szCs w:val="24"/>
        </w:rPr>
      </w:pPr>
      <w:r>
        <w:rPr>
          <w:rFonts w:ascii="標楷體" w:eastAsia="標楷體" w:hAnsi="標楷體" w:cs="標楷體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標楷體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標楷體"/>
          <w:b/>
          <w:color w:val="0D0D0D"/>
          <w:sz w:val="32"/>
          <w:szCs w:val="32"/>
        </w:rPr>
        <w:t>教學課程－教學計畫大綱(格式)</w:t>
      </w:r>
    </w:p>
    <w:p w:rsidR="008F0AD6" w:rsidRDefault="00143850">
      <w:pPr>
        <w:widowControl w:val="0"/>
        <w:ind w:right="-667"/>
        <w:jc w:val="both"/>
        <w:rPr>
          <w:rFonts w:ascii="標楷體" w:eastAsia="標楷體" w:hAnsi="標楷體" w:cs="標楷體"/>
          <w:color w:val="0D0D0D"/>
          <w:sz w:val="22"/>
          <w:szCs w:val="22"/>
        </w:rPr>
      </w:pPr>
      <w:r>
        <w:rPr>
          <w:rFonts w:ascii="標楷體" w:eastAsia="標楷體" w:hAnsi="標楷體" w:cs="標楷體"/>
          <w:color w:val="0D0D0D"/>
          <w:sz w:val="22"/>
          <w:szCs w:val="22"/>
        </w:rPr>
        <w:t>填表說明：</w:t>
      </w:r>
    </w:p>
    <w:p w:rsidR="008F0AD6" w:rsidRDefault="00143850">
      <w:pPr>
        <w:widowControl w:val="0"/>
        <w:numPr>
          <w:ilvl w:val="0"/>
          <w:numId w:val="5"/>
        </w:numPr>
        <w:tabs>
          <w:tab w:val="left" w:pos="1100"/>
        </w:tabs>
        <w:ind w:left="360" w:right="-667" w:hanging="360"/>
        <w:jc w:val="both"/>
      </w:pPr>
      <w:r>
        <w:rPr>
          <w:rFonts w:ascii="標楷體" w:eastAsia="標楷體" w:hAnsi="標楷體" w:cs="標楷體"/>
          <w:color w:val="0D0D0D"/>
          <w:sz w:val="22"/>
          <w:szCs w:val="22"/>
        </w:rPr>
        <w:t>依據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專科以上學校遠距教學實施辦法第5條</w:t>
      </w:r>
      <w:r>
        <w:rPr>
          <w:rFonts w:ascii="標楷體" w:eastAsia="標楷體" w:hAnsi="標楷體" w:cs="標楷體"/>
          <w:color w:val="0D0D0D"/>
          <w:sz w:val="22"/>
          <w:szCs w:val="22"/>
        </w:rPr>
        <w:t>：學校</w:t>
      </w:r>
      <w:proofErr w:type="gramStart"/>
      <w:r>
        <w:rPr>
          <w:rFonts w:ascii="標楷體" w:eastAsia="標楷體" w:hAnsi="標楷體" w:cs="標楷體"/>
          <w:color w:val="0D0D0D"/>
          <w:sz w:val="22"/>
          <w:szCs w:val="22"/>
        </w:rPr>
        <w:t>開授遠距</w:t>
      </w:r>
      <w:proofErr w:type="gramEnd"/>
      <w:r>
        <w:rPr>
          <w:rFonts w:ascii="標楷體" w:eastAsia="標楷體" w:hAnsi="標楷體" w:cs="標楷體"/>
          <w:color w:val="0D0D0D"/>
          <w:sz w:val="22"/>
          <w:szCs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標楷體"/>
          <w:color w:val="0D0D0D"/>
          <w:sz w:val="22"/>
          <w:szCs w:val="22"/>
        </w:rPr>
        <w:t>研</w:t>
      </w:r>
      <w:proofErr w:type="gramEnd"/>
      <w:r>
        <w:rPr>
          <w:rFonts w:ascii="標楷體" w:eastAsia="標楷體" w:hAnsi="標楷體" w:cs="標楷體"/>
          <w:color w:val="0D0D0D"/>
          <w:sz w:val="22"/>
          <w:szCs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8F0AD6" w:rsidRDefault="00143850">
      <w:pPr>
        <w:widowControl w:val="0"/>
        <w:numPr>
          <w:ilvl w:val="0"/>
          <w:numId w:val="5"/>
        </w:numPr>
        <w:tabs>
          <w:tab w:val="left" w:pos="760"/>
        </w:tabs>
        <w:ind w:left="360" w:right="-667" w:hanging="360"/>
        <w:jc w:val="both"/>
      </w:pPr>
      <w:r>
        <w:rPr>
          <w:rFonts w:ascii="標楷體" w:eastAsia="標楷體" w:hAnsi="標楷體" w:cs="標楷體"/>
          <w:color w:val="0D0D0D"/>
          <w:sz w:val="22"/>
          <w:szCs w:val="22"/>
        </w:rPr>
        <w:t>教學計畫大綱如下，請填入教育部「大學校院課程網」或「技職校院課程網」之「課程大綱」欄位，且能有效連結閱覽。</w:t>
      </w:r>
    </w:p>
    <w:p w:rsidR="008F0AD6" w:rsidRDefault="00143850">
      <w:pPr>
        <w:widowControl w:val="0"/>
        <w:numPr>
          <w:ilvl w:val="0"/>
          <w:numId w:val="5"/>
        </w:numPr>
        <w:tabs>
          <w:tab w:val="left" w:pos="760"/>
        </w:tabs>
        <w:ind w:left="360" w:right="-667" w:hanging="360"/>
        <w:jc w:val="both"/>
      </w:pPr>
      <w:r>
        <w:rPr>
          <w:rFonts w:ascii="標楷體" w:eastAsia="標楷體" w:hAnsi="標楷體" w:cs="標楷體"/>
          <w:color w:val="0D0D0D"/>
          <w:sz w:val="22"/>
          <w:szCs w:val="22"/>
        </w:rPr>
        <w:t>本件提報大綱為</w:t>
      </w:r>
      <w:r>
        <w:rPr>
          <w:rFonts w:ascii="標楷體" w:eastAsia="標楷體" w:hAnsi="標楷體" w:cs="標楷體"/>
          <w:color w:val="0D0D0D"/>
          <w:sz w:val="22"/>
          <w:szCs w:val="22"/>
          <w:u w:val="single"/>
        </w:rPr>
        <w:t>基本填寫項目</w:t>
      </w:r>
      <w:r>
        <w:rPr>
          <w:rFonts w:ascii="標楷體" w:eastAsia="標楷體" w:hAnsi="標楷體" w:cs="標楷體"/>
          <w:color w:val="0D0D0D"/>
          <w:sz w:val="22"/>
          <w:szCs w:val="22"/>
        </w:rPr>
        <w:t>，實際撰寫內容格式，學校可依需求進行調整設計。</w:t>
      </w:r>
    </w:p>
    <w:p w:rsidR="008F0AD6" w:rsidRDefault="00143850">
      <w:pPr>
        <w:widowControl w:val="0"/>
        <w:spacing w:before="180"/>
        <w:ind w:right="-667"/>
        <w:jc w:val="both"/>
        <w:rPr>
          <w:rFonts w:ascii="標楷體" w:eastAsia="標楷體" w:hAnsi="標楷體" w:cs="標楷體"/>
          <w:color w:val="0D0D0D"/>
          <w:sz w:val="28"/>
          <w:szCs w:val="28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標楷體"/>
          <w:b/>
          <w:color w:val="0D0D0D"/>
          <w:sz w:val="28"/>
          <w:szCs w:val="28"/>
        </w:rPr>
        <w:t>＿＿＿</w:t>
      </w:r>
      <w:proofErr w:type="gramEnd"/>
      <w:r>
        <w:rPr>
          <w:rFonts w:ascii="標楷體" w:eastAsia="標楷體" w:hAnsi="標楷體" w:cs="標楷體"/>
          <w:b/>
          <w:color w:val="0D0D0D"/>
          <w:sz w:val="28"/>
          <w:szCs w:val="28"/>
        </w:rPr>
        <w:t>國立宜蘭大學</w:t>
      </w:r>
      <w:proofErr w:type="gramStart"/>
      <w:r>
        <w:rPr>
          <w:rFonts w:ascii="標楷體" w:eastAsia="標楷體" w:hAnsi="標楷體" w:cs="標楷體"/>
          <w:b/>
          <w:color w:val="0D0D0D"/>
          <w:sz w:val="28"/>
          <w:szCs w:val="28"/>
        </w:rPr>
        <w:t>＿＿＿＿＿＿＿＿＿＿＿＿＿＿</w:t>
      </w:r>
      <w:proofErr w:type="gramEnd"/>
    </w:p>
    <w:p w:rsidR="008F0AD6" w:rsidRDefault="00143850">
      <w:pPr>
        <w:widowControl w:val="0"/>
        <w:ind w:right="-667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t xml:space="preserve">開課期間：＿＿106學年度 第1學期  </w:t>
      </w:r>
      <w:r>
        <w:rPr>
          <w:rFonts w:ascii="標楷體" w:eastAsia="標楷體" w:hAnsi="標楷體" w:cs="標楷體"/>
          <w:b/>
          <w:color w:val="0D0D0D"/>
          <w:sz w:val="24"/>
          <w:szCs w:val="24"/>
        </w:rPr>
        <w:t>(</w:t>
      </w:r>
      <w:r>
        <w:rPr>
          <w:rFonts w:ascii="標楷體" w:eastAsia="標楷體" w:hAnsi="標楷體" w:cs="標楷體"/>
          <w:b/>
          <w:color w:val="0D0D0D"/>
          <w:sz w:val="26"/>
          <w:szCs w:val="26"/>
        </w:rPr>
        <w:t xml:space="preserve">本學期是否為新開設課程： □是  </w:t>
      </w:r>
      <w:r w:rsidR="003D131C">
        <w:rPr>
          <w:rFonts w:ascii="標楷體" w:eastAsia="標楷體" w:hAnsi="標楷體" w:cs="標楷體" w:hint="eastAsia"/>
          <w:b/>
          <w:color w:val="0D0D0D"/>
          <w:sz w:val="26"/>
          <w:szCs w:val="26"/>
        </w:rPr>
        <w:t>■</w:t>
      </w:r>
      <w:bookmarkStart w:id="0" w:name="_GoBack"/>
      <w:bookmarkEnd w:id="0"/>
      <w:r>
        <w:rPr>
          <w:rFonts w:ascii="標楷體" w:eastAsia="標楷體" w:hAnsi="標楷體" w:cs="標楷體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標楷體"/>
          <w:b/>
          <w:color w:val="0D0D0D"/>
          <w:sz w:val="24"/>
          <w:szCs w:val="24"/>
        </w:rPr>
        <w:t>)</w:t>
      </w:r>
    </w:p>
    <w:p w:rsidR="008F0AD6" w:rsidRDefault="00143850">
      <w:pPr>
        <w:widowControl w:val="0"/>
        <w:spacing w:before="180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標楷體"/>
          <w:color w:val="0D0D0D"/>
          <w:sz w:val="28"/>
          <w:szCs w:val="28"/>
        </w:rPr>
        <w:t>有包含者請於□打</w:t>
      </w:r>
      <w:r>
        <w:rPr>
          <w:rFonts w:ascii="Noto Sans Symbols" w:eastAsia="Noto Sans Symbols" w:hAnsi="Noto Sans Symbols" w:cs="Noto Sans Symbols"/>
          <w:color w:val="0D0D0D"/>
          <w:sz w:val="28"/>
          <w:szCs w:val="28"/>
        </w:rPr>
        <w:t>✓</w:t>
      </w:r>
      <w:r>
        <w:rPr>
          <w:rFonts w:ascii="標楷體" w:eastAsia="標楷體" w:hAnsi="標楷體" w:cs="標楷體"/>
          <w:b/>
          <w:color w:val="0D0D0D"/>
          <w:sz w:val="28"/>
          <w:szCs w:val="28"/>
        </w:rPr>
        <w:t>)</w:t>
      </w:r>
    </w:p>
    <w:tbl>
      <w:tblPr>
        <w:tblStyle w:val="a5"/>
        <w:tblW w:w="106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8F0AD6">
        <w:trPr>
          <w:trHeight w:val="28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雲端運算與行動計算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Cloud Computing and Mobile Computing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非同步遠距教學</w:t>
            </w:r>
          </w:p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8F0AD6" w:rsidRDefault="00143850">
            <w:pPr>
              <w:widowControl w:val="0"/>
              <w:ind w:left="252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課程之收播學校與系所：</w:t>
            </w:r>
          </w:p>
          <w:p w:rsidR="008F0AD6" w:rsidRDefault="00143850" w:rsidP="00CC19B4">
            <w:pPr>
              <w:widowControl w:val="0"/>
              <w:ind w:left="252" w:firstLine="55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(1)學校:  </w:t>
            </w:r>
            <w:r w:rsidR="00CC19B4"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     系所:</w:t>
            </w:r>
            <w:r w:rsidR="00CC19B4"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 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C131A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吳庭育</w:t>
            </w:r>
            <w:proofErr w:type="gramEnd"/>
            <w:r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 xml:space="preserve">  教授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8F0AD6">
        <w:trPr>
          <w:trHeight w:val="34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開課單位名稱</w:t>
            </w:r>
            <w:r>
              <w:rPr>
                <w:rFonts w:ascii="標楷體" w:eastAsia="標楷體" w:hAnsi="標楷體" w:cs="標楷體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Pr="00CC19B4" w:rsidRDefault="00CC19B4">
            <w:pPr>
              <w:widowControl w:val="0"/>
              <w:ind w:right="-108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 w:rsidRPr="00CC19B4">
              <w:rPr>
                <w:rFonts w:ascii="標楷體" w:eastAsia="標楷體" w:hAnsi="標楷體" w:cs="Arial"/>
                <w:color w:val="auto"/>
                <w:sz w:val="23"/>
                <w:szCs w:val="23"/>
              </w:rPr>
              <w:t>多媒體網路通訊數位學習碩士在職專班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課程學制</w:t>
            </w:r>
          </w:p>
          <w:p w:rsidR="008F0AD6" w:rsidRDefault="008F0AD6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</w:p>
          <w:p w:rsidR="008F0AD6" w:rsidRDefault="008F0AD6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□碩士班  </w:t>
            </w: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碩士班在職專班  □博士班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□學院（□二年制 □四年制）</w:t>
            </w:r>
          </w:p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□學分學程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□日間部  </w:t>
            </w: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進修部(夜間部) 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科目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部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校定</w:t>
            </w:r>
            <w:proofErr w:type="gramEnd"/>
          </w:p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□教育部定</w:t>
            </w:r>
          </w:p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  □院定  </w:t>
            </w: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所定  □系定 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□必修  </w:t>
            </w: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選修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3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3D131C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1.17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1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預計總修課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22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 xml:space="preserve">□是  </w:t>
            </w:r>
            <w:r>
              <w:rPr>
                <w:rFonts w:ascii="Noto Sans Symbols" w:eastAsia="Noto Sans Symbols" w:hAnsi="Noto Sans Symbols" w:cs="Noto Sans Symbols"/>
                <w:color w:val="0D0D0D"/>
                <w:sz w:val="28"/>
                <w:szCs w:val="28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否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國外學校合作遠距課程</w:t>
            </w:r>
          </w:p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tabs>
                <w:tab w:val="left" w:pos="542"/>
                <w:tab w:val="left" w:pos="1262"/>
              </w:tabs>
              <w:ind w:left="2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國外合作學校與系所名稱:________________</w:t>
            </w:r>
          </w:p>
          <w:p w:rsidR="008F0AD6" w:rsidRDefault="00143850">
            <w:pPr>
              <w:widowControl w:val="0"/>
              <w:tabs>
                <w:tab w:val="left" w:pos="542"/>
                <w:tab w:val="left" w:pos="1262"/>
              </w:tabs>
              <w:ind w:left="2"/>
              <w:jc w:val="both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課程平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5E1D16">
            <w:pPr>
              <w:widowControl w:val="0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  <w:r w:rsidRPr="005E1D16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http://eschool.niu.edu.tw/mooc/index.php</w:t>
            </w:r>
          </w:p>
        </w:tc>
      </w:tr>
      <w:tr w:rsidR="008F0AD6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標楷體" w:eastAsia="標楷體" w:hAnsi="標楷體" w:cs="標楷體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教學計畫</w:t>
            </w:r>
            <w:r>
              <w:rPr>
                <w:rFonts w:ascii="標楷體" w:eastAsia="標楷體" w:hAnsi="標楷體" w:cs="標楷體"/>
                <w:b/>
                <w:color w:val="0D0D0D"/>
                <w:sz w:val="22"/>
                <w:szCs w:val="22"/>
              </w:rPr>
              <w:t>大綱檔案連結</w:t>
            </w:r>
            <w:r>
              <w:rPr>
                <w:rFonts w:ascii="標楷體" w:eastAsia="標楷體" w:hAnsi="標楷體" w:cs="標楷體"/>
                <w:color w:val="0D0D0D"/>
                <w:sz w:val="22"/>
                <w:szCs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Pr="005E1D16" w:rsidRDefault="005E1D16">
            <w:pPr>
              <w:widowControl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5E1D16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https://acade.niu.edu.tw/NIU/outside.aspx?mainPage=LwBBAHAAcABsAGkAYwBhAHQAaQBvAG4ALwBUAEsARQAvAFAAUgBHAC8AUABSAEcAMQAxADAAMABfADAAMQAuAGEAcwBwAHgAPwBhAHkAZQBhAHIAcwBtAHMAPQAxADAANgAxAA==&amp;GUID</w:t>
            </w:r>
          </w:p>
        </w:tc>
      </w:tr>
    </w:tbl>
    <w:p w:rsidR="008F0AD6" w:rsidRDefault="00143850">
      <w:pPr>
        <w:widowControl w:val="0"/>
        <w:spacing w:after="180"/>
        <w:jc w:val="both"/>
        <w:rPr>
          <w:rFonts w:ascii="標楷體" w:eastAsia="標楷體" w:hAnsi="標楷體" w:cs="標楷體"/>
          <w:color w:val="0D0D0D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D0D0D"/>
          <w:sz w:val="28"/>
          <w:szCs w:val="28"/>
        </w:rPr>
        <w:lastRenderedPageBreak/>
        <w:t>貳、課程教學計畫</w:t>
      </w:r>
    </w:p>
    <w:tbl>
      <w:tblPr>
        <w:tblStyle w:val="a7"/>
        <w:tblW w:w="102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34"/>
        <w:gridCol w:w="2205"/>
        <w:gridCol w:w="7500"/>
      </w:tblGrid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7"/>
              </w:numPr>
              <w:jc w:val="both"/>
              <w:rPr>
                <w:color w:val="0D0D0D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教學目標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介紹網際網路的變遷以及電腦運算模式上的演進，從有線到無線，從固定到行動，再從行動到雲端，透過系統核心概念到介紹各式技術與應用，完整地建立對雲端運算以及行動計算正確認知，再輔以實習課程讓同學們對於雲端運算以及行動計算有實務接觸，真正明白瞭解整個雲端運算和行動計算對產業的衝擊以及重要性。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7"/>
              </w:numPr>
              <w:jc w:val="both"/>
              <w:rPr>
                <w:color w:val="0D0D0D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適合修習對象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</w:p>
        </w:tc>
      </w:tr>
      <w:tr w:rsidR="008F0AD6">
        <w:trPr>
          <w:trHeight w:val="158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7"/>
              </w:numPr>
              <w:jc w:val="both"/>
              <w:rPr>
                <w:color w:val="0D0D0D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課程內容大綱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（請填寫每週次的授課內容及授課方式）</w:t>
            </w:r>
          </w:p>
          <w:tbl>
            <w:tblPr>
              <w:tblStyle w:val="a6"/>
              <w:tblW w:w="689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8F0AD6">
              <w:trPr>
                <w:trHeight w:val="440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授課方式及時數</w:t>
                  </w:r>
                </w:p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D0D0D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color w:val="0D0D0D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標楷體"/>
                      <w:b/>
                      <w:color w:val="0D0D0D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color w:val="0D0D0D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標楷體"/>
                      <w:b/>
                      <w:color w:val="0D0D0D"/>
                    </w:rPr>
                    <w:t>)</w:t>
                  </w:r>
                </w:p>
              </w:tc>
            </w:tr>
            <w:tr w:rsidR="008F0AD6">
              <w:trPr>
                <w:trHeight w:val="440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8F0AD6">
                  <w:pPr>
                    <w:widowControl w:val="0"/>
                    <w:spacing w:line="276" w:lineRule="auto"/>
                    <w:rPr>
                      <w:rFonts w:ascii="標楷體" w:eastAsia="標楷體" w:hAnsi="標楷體" w:cs="標楷體"/>
                      <w:color w:val="0D0D0D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8F0AD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F0AD6" w:rsidRDefault="008F0AD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遠距教學</w:t>
                  </w:r>
                </w:p>
              </w:tc>
            </w:tr>
            <w:tr w:rsidR="008F0AD6">
              <w:trPr>
                <w:trHeight w:val="440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8F0AD6">
                  <w:pPr>
                    <w:widowControl w:val="0"/>
                    <w:spacing w:line="276" w:lineRule="auto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8F0AD6">
                  <w:pPr>
                    <w:widowControl w:val="0"/>
                    <w:spacing w:line="276" w:lineRule="auto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8F0AD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F0AD6" w:rsidRDefault="008F0AD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8F0AD6" w:rsidRDefault="008F0AD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Default="00143850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D0D0D"/>
                      <w:sz w:val="24"/>
                      <w:szCs w:val="24"/>
                    </w:rPr>
                    <w:t>同步</w:t>
                  </w: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雲端運算與行動計算導論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虛擬化簡介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Hadoop</w:t>
                  </w: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Hadoop HDFS</w:t>
                  </w: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Hadoop MapReduce</w:t>
                  </w:r>
                  <w:r w:rsidRPr="005E1D16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</w:tr>
            <w:tr w:rsidR="008F0AD6">
              <w:trPr>
                <w:trHeight w:val="3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Spark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Spark RDD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 xml:space="preserve">Spark 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整合開發環境介紹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期中實作練習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大數據簡介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R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語言介紹大數據分析方式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(1/2)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R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語言介紹大數據分析方式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(2/2)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R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語言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 xml:space="preserve">-Rattle 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介紹與實作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大數據資料庫介紹與實作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(1/2)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大數據資料庫介紹與實作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(2/2)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在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Spark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平台進行程式開發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(1/2)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在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Spark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平台進行程式開發</w:t>
                  </w: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(2/2)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  <w:tr w:rsidR="008F0AD6">
              <w:trPr>
                <w:trHeight w:val="20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5E1D16" w:rsidRDefault="00143850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  <w:r w:rsidRPr="005E1D16"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  <w:t>期末專題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0AD6" w:rsidRPr="003D131C" w:rsidRDefault="003D131C">
                  <w:pPr>
                    <w:widowControl w:val="0"/>
                    <w:jc w:val="center"/>
                    <w:rPr>
                      <w:rFonts w:ascii="Times New Roman" w:hAnsi="Times New Roman" w:cs="Times New Roman" w:hint="eastAsia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 w:hint="eastAsia"/>
                      <w:color w:val="0D0D0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AD6" w:rsidRPr="005E1D16" w:rsidRDefault="008F0AD6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:rsidR="008F0AD6" w:rsidRDefault="008F0AD6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8F0AD6">
            <w:pPr>
              <w:widowControl w:val="0"/>
              <w:numPr>
                <w:ilvl w:val="0"/>
                <w:numId w:val="7"/>
              </w:numPr>
              <w:jc w:val="both"/>
              <w:rPr>
                <w:color w:val="0D0D0D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教學方式</w:t>
            </w:r>
          </w:p>
          <w:p w:rsidR="008F0AD6" w:rsidRDefault="008F0AD6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tabs>
                <w:tab w:val="left" w:pos="32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有包含者請打</w:t>
            </w: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，可複選）</w:t>
            </w:r>
          </w:p>
          <w:p w:rsidR="008F0AD6" w:rsidRDefault="00143850">
            <w:pPr>
              <w:widowControl w:val="0"/>
              <w:numPr>
                <w:ilvl w:val="0"/>
                <w:numId w:val="3"/>
              </w:numPr>
              <w:tabs>
                <w:tab w:val="left" w:pos="1344"/>
              </w:tabs>
              <w:ind w:left="743" w:hanging="473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主要及補充教材</w:t>
            </w:r>
          </w:p>
          <w:p w:rsidR="008F0AD6" w:rsidRDefault="00143850">
            <w:pPr>
              <w:widowControl w:val="0"/>
              <w:numPr>
                <w:ilvl w:val="0"/>
                <w:numId w:val="3"/>
              </w:numPr>
              <w:tabs>
                <w:tab w:val="left" w:pos="1344"/>
              </w:tabs>
              <w:ind w:left="743" w:hanging="473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教學</w:t>
            </w:r>
          </w:p>
          <w:p w:rsidR="008F0AD6" w:rsidRDefault="00143850">
            <w:pPr>
              <w:widowControl w:val="0"/>
              <w:numPr>
                <w:ilvl w:val="0"/>
                <w:numId w:val="3"/>
              </w:numPr>
              <w:tabs>
                <w:tab w:val="left" w:pos="1344"/>
              </w:tabs>
              <w:ind w:left="743" w:hanging="473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或線上助教</w:t>
            </w:r>
            <w:proofErr w:type="gramEnd"/>
          </w:p>
          <w:p w:rsidR="008F0AD6" w:rsidRDefault="00143850" w:rsidP="005E1D16">
            <w:pPr>
              <w:widowControl w:val="0"/>
              <w:numPr>
                <w:ilvl w:val="0"/>
                <w:numId w:val="3"/>
              </w:numPr>
              <w:tabs>
                <w:tab w:val="left" w:pos="1344"/>
              </w:tabs>
              <w:ind w:left="743" w:hanging="473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4.提供面授教學，次數：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＿</w:t>
            </w:r>
            <w:proofErr w:type="gramEnd"/>
            <w:r w:rsidR="005E1D16" w:rsidRPr="005E1D16">
              <w:rPr>
                <w:rFonts w:ascii="標楷體" w:eastAsia="標楷體" w:hAnsi="標楷體" w:cs="標楷體" w:hint="eastAsia"/>
                <w:color w:val="0D0D0D"/>
                <w:sz w:val="24"/>
                <w:szCs w:val="24"/>
                <w:u w:val="single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次，總時數：</w:t>
            </w:r>
            <w:proofErr w:type="gramStart"/>
            <w:r w:rsidRPr="005E1D16">
              <w:rPr>
                <w:rFonts w:ascii="標楷體" w:eastAsia="標楷體" w:hAnsi="標楷體" w:cs="標楷體"/>
                <w:color w:val="0D0D0D"/>
                <w:sz w:val="24"/>
                <w:szCs w:val="24"/>
                <w:u w:val="single"/>
              </w:rPr>
              <w:t>＿</w:t>
            </w:r>
            <w:proofErr w:type="gramEnd"/>
            <w:r w:rsidR="005E1D16" w:rsidRPr="005E1D16">
              <w:rPr>
                <w:rFonts w:ascii="標楷體" w:eastAsia="標楷體" w:hAnsi="標楷體" w:cs="標楷體" w:hint="eastAsia"/>
                <w:color w:val="0D0D0D"/>
                <w:sz w:val="24"/>
                <w:szCs w:val="24"/>
                <w:u w:val="single"/>
              </w:rPr>
              <w:t>9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小時</w:t>
            </w:r>
          </w:p>
          <w:p w:rsidR="008F0AD6" w:rsidRDefault="00143850" w:rsidP="005E1D16">
            <w:pPr>
              <w:widowControl w:val="0"/>
              <w:numPr>
                <w:ilvl w:val="0"/>
                <w:numId w:val="3"/>
              </w:numPr>
              <w:tabs>
                <w:tab w:val="left" w:pos="1344"/>
              </w:tabs>
              <w:ind w:left="743" w:hanging="473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lastRenderedPageBreak/>
              <w:t>5.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教學，次數：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＿</w:t>
            </w:r>
            <w:proofErr w:type="gramEnd"/>
            <w:r w:rsidR="005E1D16" w:rsidRPr="005E1D16">
              <w:rPr>
                <w:rFonts w:ascii="標楷體" w:eastAsia="標楷體" w:hAnsi="標楷體" w:cs="標楷體" w:hint="eastAsia"/>
                <w:color w:val="0D0D0D"/>
                <w:sz w:val="24"/>
                <w:szCs w:val="24"/>
                <w:u w:val="single"/>
              </w:rPr>
              <w:t>4</w:t>
            </w:r>
            <w:proofErr w:type="gramStart"/>
            <w:r w:rsidRPr="005E1D16">
              <w:rPr>
                <w:rFonts w:ascii="標楷體" w:eastAsia="標楷體" w:hAnsi="標楷體" w:cs="標楷體"/>
                <w:color w:val="0D0D0D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＿</w:t>
            </w:r>
            <w:proofErr w:type="gramEnd"/>
            <w:r w:rsidR="005E1D16" w:rsidRPr="005E1D16">
              <w:rPr>
                <w:rFonts w:ascii="標楷體" w:eastAsia="標楷體" w:hAnsi="標楷體" w:cs="標楷體" w:hint="eastAsia"/>
                <w:color w:val="0D0D0D"/>
                <w:sz w:val="24"/>
                <w:szCs w:val="24"/>
                <w:u w:val="single"/>
              </w:rPr>
              <w:t>12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小時</w:t>
            </w:r>
          </w:p>
          <w:p w:rsidR="008F0AD6" w:rsidRDefault="00143850">
            <w:pPr>
              <w:widowControl w:val="0"/>
              <w:numPr>
                <w:ilvl w:val="0"/>
                <w:numId w:val="8"/>
              </w:numPr>
              <w:tabs>
                <w:tab w:val="left" w:pos="1344"/>
              </w:tabs>
              <w:ind w:left="743" w:hanging="473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6.其它：（請說明）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lastRenderedPageBreak/>
              <w:t>五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學習管理系統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呈現內容是否包含以下角色及功能</w:t>
            </w:r>
          </w:p>
          <w:p w:rsidR="008F0AD6" w:rsidRDefault="0014385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有包含者請打</w:t>
            </w: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，可複選）</w:t>
            </w:r>
          </w:p>
          <w:p w:rsidR="008F0AD6" w:rsidRDefault="00143850">
            <w:pPr>
              <w:widowControl w:val="0"/>
              <w:ind w:left="295" w:hanging="259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1.提供給系統管理者進行學習管理系統資料庫管理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個人資料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 xml:space="preserve">✓ 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課程資訊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其他相關資料管理功能</w:t>
            </w:r>
          </w:p>
          <w:p w:rsidR="008F0AD6" w:rsidRDefault="00143850">
            <w:pPr>
              <w:widowControl w:val="0"/>
              <w:ind w:left="295" w:hanging="259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2.提供教師(助教)、學生必要之學習管理系統功能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最新消息發佈、瀏覽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教材內容設計、觀看、下載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成績系統管理及查詢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進行線上測驗、發佈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學習資訊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互動式學習設計(聊天室或討論區)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 xml:space="preserve"> 各種教學活動之功能呈現</w:t>
            </w:r>
          </w:p>
          <w:p w:rsidR="008F0AD6" w:rsidRDefault="00143850">
            <w:pPr>
              <w:widowControl w:val="0"/>
              <w:ind w:left="317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□ 其他相關功能（請說明）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師生互動討論方式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透過line群組進行問題討論，每周二晚上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為線上同步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時間，師生及助教都會協助解決學生這周上課的問題。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七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作業繳交方式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有包含者請打</w:t>
            </w:r>
            <w:r>
              <w:rPr>
                <w:rFonts w:ascii="Noto Sans Symbols" w:eastAsia="Noto Sans Symbols" w:hAnsi="Noto Sans Symbols" w:cs="Noto Sans Symbols"/>
                <w:color w:val="0D0D0D"/>
                <w:sz w:val="24"/>
                <w:szCs w:val="24"/>
              </w:rPr>
              <w:t>✓</w:t>
            </w: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，可複選）</w:t>
            </w:r>
          </w:p>
          <w:p w:rsidR="008F0AD6" w:rsidRDefault="00143850">
            <w:pPr>
              <w:widowControl w:val="0"/>
              <w:numPr>
                <w:ilvl w:val="0"/>
                <w:numId w:val="1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作業內容</w:t>
            </w:r>
          </w:p>
          <w:p w:rsidR="008F0AD6" w:rsidRDefault="00143850">
            <w:pPr>
              <w:widowControl w:val="0"/>
              <w:numPr>
                <w:ilvl w:val="0"/>
                <w:numId w:val="1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填答</w:t>
            </w:r>
          </w:p>
          <w:p w:rsidR="008F0AD6" w:rsidRDefault="00143850">
            <w:pPr>
              <w:widowControl w:val="0"/>
              <w:numPr>
                <w:ilvl w:val="0"/>
                <w:numId w:val="2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3.作業檔案上傳及下載</w:t>
            </w:r>
          </w:p>
          <w:p w:rsidR="008F0AD6" w:rsidRDefault="00143850">
            <w:pPr>
              <w:widowControl w:val="0"/>
              <w:numPr>
                <w:ilvl w:val="0"/>
                <w:numId w:val="1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線上測驗</w:t>
            </w:r>
            <w:proofErr w:type="gramEnd"/>
          </w:p>
          <w:p w:rsidR="008F0AD6" w:rsidRDefault="00143850">
            <w:pPr>
              <w:widowControl w:val="0"/>
              <w:numPr>
                <w:ilvl w:val="0"/>
                <w:numId w:val="4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5.成績查詢</w:t>
            </w:r>
          </w:p>
          <w:p w:rsidR="008F0AD6" w:rsidRDefault="00143850">
            <w:pPr>
              <w:widowControl w:val="0"/>
              <w:numPr>
                <w:ilvl w:val="0"/>
                <w:numId w:val="1"/>
              </w:numPr>
              <w:tabs>
                <w:tab w:val="left" w:pos="1504"/>
              </w:tabs>
              <w:ind w:left="884" w:hanging="567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6.其他做法（請說明）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八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成績評量方式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期中考：</w:t>
            </w:r>
            <w:r w:rsidRPr="00627614">
              <w:rPr>
                <w:rFonts w:eastAsia="標楷體" w:hint="eastAsia"/>
              </w:rPr>
              <w:t>20%</w:t>
            </w:r>
          </w:p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期末考：</w:t>
            </w:r>
            <w:r w:rsidRPr="00627614">
              <w:rPr>
                <w:rFonts w:eastAsia="標楷體" w:hint="eastAsia"/>
              </w:rPr>
              <w:t>20%</w:t>
            </w:r>
          </w:p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平時成績：</w:t>
            </w:r>
            <w:r w:rsidRPr="00627614">
              <w:rPr>
                <w:rFonts w:eastAsia="標楷體" w:hint="eastAsia"/>
              </w:rPr>
              <w:t xml:space="preserve">60% </w:t>
            </w:r>
            <w:r w:rsidRPr="00627614">
              <w:rPr>
                <w:rFonts w:eastAsia="標楷體" w:hint="eastAsia"/>
              </w:rPr>
              <w:t>平時成績分配：</w:t>
            </w:r>
          </w:p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各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皆有於討論區中回答討論</w:t>
            </w:r>
            <w:r w:rsidRPr="00627614">
              <w:rPr>
                <w:rFonts w:eastAsia="標楷體" w:hint="eastAsia"/>
              </w:rPr>
              <w:t>議題者：</w:t>
            </w:r>
            <w:r w:rsidRPr="00627614">
              <w:rPr>
                <w:rFonts w:eastAsia="標楷體" w:hint="eastAsia"/>
              </w:rPr>
              <w:t>15%</w:t>
            </w:r>
          </w:p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2.</w:t>
            </w:r>
            <w:proofErr w:type="gramStart"/>
            <w:r w:rsidRPr="00627614">
              <w:rPr>
                <w:rFonts w:eastAsia="標楷體" w:hint="eastAsia"/>
              </w:rPr>
              <w:t>每週線上提問</w:t>
            </w:r>
            <w:proofErr w:type="gramEnd"/>
            <w:r w:rsidRPr="00627614">
              <w:rPr>
                <w:rFonts w:eastAsia="標楷體" w:hint="eastAsia"/>
              </w:rPr>
              <w:t>：</w:t>
            </w:r>
            <w:r w:rsidRPr="00627614">
              <w:rPr>
                <w:rFonts w:eastAsia="標楷體" w:hint="eastAsia"/>
              </w:rPr>
              <w:t>10%</w:t>
            </w:r>
          </w:p>
          <w:p w:rsidR="005E1D16" w:rsidRPr="00627614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3.</w:t>
            </w:r>
            <w:r w:rsidRPr="00627614">
              <w:rPr>
                <w:rFonts w:eastAsia="標楷體" w:hint="eastAsia"/>
              </w:rPr>
              <w:t>每週課程閱讀：</w:t>
            </w:r>
            <w:r w:rsidRPr="00627614">
              <w:rPr>
                <w:rFonts w:eastAsia="標楷體" w:hint="eastAsia"/>
              </w:rPr>
              <w:t>15%</w:t>
            </w:r>
          </w:p>
          <w:p w:rsidR="005E1D16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4.</w:t>
            </w:r>
            <w:proofErr w:type="gramStart"/>
            <w:r w:rsidRPr="00627614">
              <w:rPr>
                <w:rFonts w:eastAsia="標楷體" w:hint="eastAsia"/>
              </w:rPr>
              <w:t>線上測驗</w:t>
            </w:r>
            <w:proofErr w:type="gramEnd"/>
            <w:r w:rsidRPr="0062761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15%</w:t>
            </w:r>
          </w:p>
          <w:p w:rsidR="008F0AD6" w:rsidRPr="005E1D16" w:rsidRDefault="005E1D16" w:rsidP="005E1D16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</w:rPr>
            </w:pPr>
            <w:r w:rsidRPr="00627614">
              <w:rPr>
                <w:rFonts w:eastAsia="標楷體" w:hint="eastAsia"/>
              </w:rPr>
              <w:t>5.</w:t>
            </w:r>
            <w:r w:rsidRPr="00627614">
              <w:rPr>
                <w:rFonts w:eastAsia="標楷體" w:hint="eastAsia"/>
              </w:rPr>
              <w:t>線上作業：</w:t>
            </w:r>
            <w:r w:rsidRPr="00627614">
              <w:rPr>
                <w:rFonts w:eastAsia="標楷體" w:hint="eastAsia"/>
              </w:rPr>
              <w:t>5%</w:t>
            </w:r>
          </w:p>
        </w:tc>
      </w:tr>
      <w:tr w:rsidR="008F0A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九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143850">
            <w:pPr>
              <w:widowControl w:val="0"/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  <w:t>上課注意事項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AD6" w:rsidRDefault="005E1D16">
            <w:pPr>
              <w:widowControl w:val="0"/>
              <w:tabs>
                <w:tab w:val="left" w:pos="742"/>
              </w:tabs>
              <w:jc w:val="both"/>
              <w:rPr>
                <w:rFonts w:ascii="標楷體" w:eastAsia="標楷體" w:hAnsi="標楷體" w:cs="標楷體"/>
                <w:color w:val="0D0D0D"/>
                <w:sz w:val="24"/>
                <w:szCs w:val="24"/>
              </w:rPr>
            </w:pPr>
            <w:r w:rsidRPr="006D688E">
              <w:rPr>
                <w:rFonts w:eastAsia="標楷體"/>
              </w:rPr>
              <w:t>無</w:t>
            </w:r>
          </w:p>
        </w:tc>
      </w:tr>
    </w:tbl>
    <w:p w:rsidR="008F0AD6" w:rsidRDefault="008F0AD6">
      <w:pPr>
        <w:widowControl w:val="0"/>
        <w:rPr>
          <w:sz w:val="24"/>
          <w:szCs w:val="24"/>
        </w:rPr>
      </w:pPr>
    </w:p>
    <w:sectPr w:rsidR="008F0AD6">
      <w:headerReference w:type="default" r:id="rId8"/>
      <w:footerReference w:type="default" r:id="rId9"/>
      <w:pgSz w:w="11906" w:h="16838"/>
      <w:pgMar w:top="1134" w:right="1274" w:bottom="1440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9" w:rsidRDefault="007B7EC9">
      <w:r>
        <w:separator/>
      </w:r>
    </w:p>
  </w:endnote>
  <w:endnote w:type="continuationSeparator" w:id="0">
    <w:p w:rsidR="007B7EC9" w:rsidRDefault="007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D6" w:rsidRDefault="00143850">
    <w:pPr>
      <w:widowControl w:val="0"/>
      <w:jc w:val="center"/>
    </w:pPr>
    <w:r>
      <w:fldChar w:fldCharType="begin"/>
    </w:r>
    <w:r>
      <w:rPr>
        <w:rFonts w:eastAsia="Calibri"/>
      </w:rPr>
      <w:instrText>PAGE</w:instrText>
    </w:r>
    <w:r>
      <w:fldChar w:fldCharType="separate"/>
    </w:r>
    <w:r w:rsidR="003D131C">
      <w:rPr>
        <w:rFonts w:eastAsia="Calibri"/>
        <w:noProof/>
      </w:rPr>
      <w:t>4</w:t>
    </w:r>
    <w:r>
      <w:fldChar w:fldCharType="end"/>
    </w:r>
  </w:p>
  <w:p w:rsidR="008F0AD6" w:rsidRDefault="008F0AD6">
    <w:pPr>
      <w:widowControl w:val="0"/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9" w:rsidRDefault="007B7EC9">
      <w:r>
        <w:separator/>
      </w:r>
    </w:p>
  </w:footnote>
  <w:footnote w:type="continuationSeparator" w:id="0">
    <w:p w:rsidR="007B7EC9" w:rsidRDefault="007B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D6" w:rsidRDefault="00143850">
    <w:pPr>
      <w:widowControl w:val="0"/>
      <w:tabs>
        <w:tab w:val="center" w:pos="4011"/>
      </w:tabs>
      <w:spacing w:before="851"/>
      <w:ind w:left="-142" w:right="-907"/>
      <w:rPr>
        <w:sz w:val="24"/>
        <w:szCs w:val="24"/>
      </w:rPr>
    </w:pPr>
    <w:r>
      <w:rPr>
        <w:rFonts w:ascii="Gungsuh" w:eastAsia="Gungsuh" w:hAnsi="Gungsuh" w:cs="Gungsuh"/>
      </w:rPr>
      <w:t>檔案下載網址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https://ace.moe.edu.tw/</w:t>
      </w:r>
    </w:hyperlink>
    <w:r>
      <w:rPr>
        <w:rFonts w:ascii="Gungsuh" w:eastAsia="Gungsuh" w:hAnsi="Gungsuh" w:cs="Gungsuh"/>
      </w:rPr>
      <w:t xml:space="preserve">                         　　　　　　                                                                105學年度起適用本表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4B4"/>
    <w:multiLevelType w:val="multilevel"/>
    <w:tmpl w:val="02F4CD22"/>
    <w:lvl w:ilvl="0">
      <w:numFmt w:val="bullet"/>
      <w:lvlText w:val="□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F3060C0"/>
    <w:multiLevelType w:val="multilevel"/>
    <w:tmpl w:val="DA22DDFC"/>
    <w:lvl w:ilvl="0">
      <w:numFmt w:val="bullet"/>
      <w:lvlText w:val="✓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507472"/>
    <w:multiLevelType w:val="multilevel"/>
    <w:tmpl w:val="3A90F43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3">
    <w:nsid w:val="48745AEE"/>
    <w:multiLevelType w:val="multilevel"/>
    <w:tmpl w:val="6C0CA0DE"/>
    <w:lvl w:ilvl="0">
      <w:numFmt w:val="bullet"/>
      <w:lvlText w:val="✓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873C28"/>
    <w:multiLevelType w:val="multilevel"/>
    <w:tmpl w:val="F2846F98"/>
    <w:lvl w:ilvl="0">
      <w:numFmt w:val="bullet"/>
      <w:lvlText w:val="□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59831F8"/>
    <w:multiLevelType w:val="multilevel"/>
    <w:tmpl w:val="71E8426C"/>
    <w:lvl w:ilvl="0">
      <w:numFmt w:val="bullet"/>
      <w:lvlText w:val="✓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■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◆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B47007"/>
    <w:multiLevelType w:val="multilevel"/>
    <w:tmpl w:val="0582A9E0"/>
    <w:lvl w:ilvl="0">
      <w:start w:val="1"/>
      <w:numFmt w:val="decimal"/>
      <w:lvlText w:val="%1."/>
      <w:lvlJc w:val="left"/>
      <w:pPr>
        <w:ind w:left="0" w:firstLine="0"/>
      </w:pPr>
      <w:rPr>
        <w:rFonts w:ascii="標楷體" w:eastAsia="標楷體" w:hAnsi="標楷體" w:cs="標楷體"/>
        <w:color w:val="00000A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7">
    <w:nsid w:val="7127298F"/>
    <w:multiLevelType w:val="multilevel"/>
    <w:tmpl w:val="3D36D424"/>
    <w:lvl w:ilvl="0">
      <w:start w:val="1"/>
      <w:numFmt w:val="decimal"/>
      <w:lvlText w:val="%1"/>
      <w:lvlJc w:val="left"/>
      <w:pPr>
        <w:ind w:left="0" w:firstLine="0"/>
      </w:pPr>
      <w:rPr>
        <w:rFonts w:ascii="標楷體" w:eastAsia="標楷體" w:hAnsi="標楷體" w:cs="標楷體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AD6"/>
    <w:rsid w:val="00143850"/>
    <w:rsid w:val="002D16C5"/>
    <w:rsid w:val="003D131C"/>
    <w:rsid w:val="005E1D16"/>
    <w:rsid w:val="006002A9"/>
    <w:rsid w:val="007B7EC9"/>
    <w:rsid w:val="008F0AD6"/>
    <w:rsid w:val="009D4E6C"/>
    <w:rsid w:val="00AD7F1B"/>
    <w:rsid w:val="00BF53FA"/>
    <w:rsid w:val="00C131A0"/>
    <w:rsid w:val="00CC19B4"/>
    <w:rsid w:val="00D6790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tyw</dc:creator>
  <cp:lastModifiedBy>User</cp:lastModifiedBy>
  <cp:revision>3</cp:revision>
  <dcterms:created xsi:type="dcterms:W3CDTF">2017-10-20T05:58:00Z</dcterms:created>
  <dcterms:modified xsi:type="dcterms:W3CDTF">2017-10-20T06:26:00Z</dcterms:modified>
</cp:coreProperties>
</file>