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A4" w:rsidRPr="00BE0A3D" w:rsidRDefault="00203AA4" w:rsidP="00203AA4">
      <w:pPr>
        <w:spacing w:afterLines="50" w:after="180"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國立宜蘭大學新進教師</w:t>
      </w:r>
      <w:r>
        <w:rPr>
          <w:rFonts w:ascii="Arial" w:eastAsia="標楷體" w:hAnsi="Arial" w:cs="Arial" w:hint="eastAsia"/>
          <w:b/>
          <w:sz w:val="32"/>
          <w:szCs w:val="32"/>
          <w:lang w:eastAsia="zh-HK"/>
        </w:rPr>
        <w:t>減</w:t>
      </w:r>
      <w:r w:rsidRPr="00BE0A3D">
        <w:rPr>
          <w:rFonts w:ascii="Arial" w:eastAsia="標楷體" w:hAnsi="Arial" w:cs="Arial"/>
          <w:b/>
          <w:sz w:val="32"/>
          <w:szCs w:val="32"/>
        </w:rPr>
        <w:t>授時數申請表</w:t>
      </w:r>
    </w:p>
    <w:p w:rsidR="00203AA4" w:rsidRPr="00D5467A" w:rsidRDefault="00203AA4" w:rsidP="00203AA4">
      <w:pPr>
        <w:wordWrap w:val="0"/>
        <w:jc w:val="right"/>
        <w:rPr>
          <w:rFonts w:ascii="Arial" w:eastAsia="標楷體" w:hAnsi="Arial" w:cs="Arial"/>
          <w:bdr w:val="single" w:sz="4" w:space="0" w:color="auto"/>
        </w:rPr>
      </w:pPr>
      <w:r w:rsidRPr="00D5467A">
        <w:rPr>
          <w:rFonts w:ascii="Arial" w:eastAsia="標楷體" w:hAnsi="Arial" w:cs="Arial" w:hint="eastAsia"/>
        </w:rPr>
        <w:t>申請日期：</w:t>
      </w:r>
      <w:r w:rsidRPr="00D5467A">
        <w:rPr>
          <w:rFonts w:ascii="Arial" w:eastAsia="標楷體" w:hAnsi="Arial" w:cs="Arial" w:hint="eastAsia"/>
        </w:rPr>
        <w:t xml:space="preserve"> </w:t>
      </w:r>
      <w:r w:rsidRPr="00D5467A">
        <w:rPr>
          <w:rFonts w:ascii="Arial" w:eastAsia="標楷體" w:hAnsi="Arial" w:cs="Arial"/>
        </w:rPr>
        <w:t xml:space="preserve">   </w:t>
      </w:r>
      <w:r w:rsidRPr="00D5467A">
        <w:rPr>
          <w:rFonts w:ascii="Arial" w:eastAsia="標楷體" w:hAnsi="Arial" w:cs="Arial" w:hint="eastAsia"/>
        </w:rPr>
        <w:t>年</w:t>
      </w:r>
      <w:r w:rsidRPr="00D5467A">
        <w:rPr>
          <w:rFonts w:ascii="Arial" w:eastAsia="標楷體" w:hAnsi="Arial" w:cs="Arial" w:hint="eastAsia"/>
        </w:rPr>
        <w:t xml:space="preserve"> </w:t>
      </w:r>
      <w:r w:rsidRPr="00D5467A">
        <w:rPr>
          <w:rFonts w:ascii="Arial" w:eastAsia="標楷體" w:hAnsi="Arial" w:cs="Arial"/>
        </w:rPr>
        <w:t xml:space="preserve">   </w:t>
      </w:r>
      <w:r w:rsidRPr="00D5467A">
        <w:rPr>
          <w:rFonts w:ascii="Arial" w:eastAsia="標楷體" w:hAnsi="Arial" w:cs="Arial" w:hint="eastAsia"/>
        </w:rPr>
        <w:t>月</w:t>
      </w:r>
      <w:r w:rsidRPr="00D5467A">
        <w:rPr>
          <w:rFonts w:ascii="Arial" w:eastAsia="標楷體" w:hAnsi="Arial" w:cs="Arial" w:hint="eastAsia"/>
        </w:rPr>
        <w:t xml:space="preserve"> </w:t>
      </w:r>
      <w:r w:rsidRPr="00D5467A">
        <w:rPr>
          <w:rFonts w:ascii="Arial" w:eastAsia="標楷體" w:hAnsi="Arial" w:cs="Arial"/>
        </w:rPr>
        <w:t xml:space="preserve">   </w:t>
      </w:r>
      <w:r w:rsidRPr="00D5467A">
        <w:rPr>
          <w:rFonts w:ascii="Arial" w:eastAsia="標楷體" w:hAnsi="Arial" w:cs="Arial" w:hint="eastAsia"/>
        </w:rPr>
        <w:t>日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3070"/>
        <w:gridCol w:w="1276"/>
        <w:gridCol w:w="3415"/>
      </w:tblGrid>
      <w:tr w:rsidR="00203AA4" w:rsidRPr="00BE0A3D" w:rsidTr="004C547B">
        <w:trPr>
          <w:trHeight w:val="850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203AA4" w:rsidRPr="00BE0A3D" w:rsidRDefault="00203AA4" w:rsidP="004C547B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所屬單位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03AA4" w:rsidRPr="00BE0A3D" w:rsidRDefault="00203AA4" w:rsidP="004C547B">
            <w:pPr>
              <w:ind w:left="-57" w:right="-57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AA4" w:rsidRPr="00BE0A3D" w:rsidRDefault="00203AA4" w:rsidP="004C547B">
            <w:pPr>
              <w:ind w:left="-57" w:right="-57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教師姓名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03AA4" w:rsidRPr="00BE0A3D" w:rsidRDefault="00203AA4" w:rsidP="004C547B">
            <w:pPr>
              <w:ind w:left="-57" w:right="-57"/>
              <w:rPr>
                <w:rFonts w:ascii="Arial" w:eastAsia="標楷體" w:hAnsi="Arial" w:cs="Arial"/>
                <w:b/>
              </w:rPr>
            </w:pPr>
          </w:p>
        </w:tc>
      </w:tr>
      <w:tr w:rsidR="00203AA4" w:rsidRPr="00BE0A3D" w:rsidTr="004C547B">
        <w:trPr>
          <w:trHeight w:val="850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203AA4" w:rsidRDefault="00203AA4" w:rsidP="004C547B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聯絡電話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03AA4" w:rsidRPr="00BE0A3D" w:rsidRDefault="00203AA4" w:rsidP="004C547B">
            <w:pPr>
              <w:ind w:left="-57" w:right="-57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3AA4" w:rsidRDefault="00203AA4" w:rsidP="004C547B">
            <w:pPr>
              <w:ind w:left="-57" w:right="-57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電子信箱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03AA4" w:rsidRPr="00BE0A3D" w:rsidRDefault="00203AA4" w:rsidP="004C547B">
            <w:pPr>
              <w:ind w:left="-57" w:right="-57"/>
              <w:rPr>
                <w:rFonts w:ascii="Arial" w:eastAsia="標楷體" w:hAnsi="Arial" w:cs="Arial"/>
                <w:b/>
              </w:rPr>
            </w:pPr>
          </w:p>
        </w:tc>
      </w:tr>
      <w:tr w:rsidR="00203AA4" w:rsidRPr="00BE0A3D" w:rsidTr="004C547B">
        <w:trPr>
          <w:trHeight w:val="850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203AA4" w:rsidRPr="00BE0A3D" w:rsidRDefault="00203AA4" w:rsidP="004C547B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申請資格</w:t>
            </w: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203AA4" w:rsidRPr="00907593" w:rsidRDefault="00203AA4" w:rsidP="004C547B">
            <w:pPr>
              <w:spacing w:line="28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u w:val="single"/>
              </w:rPr>
              <w:t xml:space="preserve">       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07593">
              <w:rPr>
                <w:rFonts w:ascii="Arial" w:eastAsia="標楷體" w:hAnsi="Arial" w:cs="Arial" w:hint="eastAsia"/>
              </w:rPr>
              <w:t>學年度</w:t>
            </w:r>
            <w:r>
              <w:rPr>
                <w:rFonts w:ascii="Arial" w:eastAsia="標楷體" w:hAnsi="Arial" w:cs="Arial" w:hint="eastAsia"/>
              </w:rPr>
              <w:t>第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 xml:space="preserve">      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07593">
              <w:rPr>
                <w:rFonts w:ascii="Arial" w:eastAsia="標楷體" w:hAnsi="Arial" w:cs="Arial" w:hint="eastAsia"/>
              </w:rPr>
              <w:t>學期起</w:t>
            </w:r>
            <w:r>
              <w:rPr>
                <w:rFonts w:ascii="Arial" w:eastAsia="標楷體" w:hAnsi="Arial" w:cs="Arial" w:hint="eastAsia"/>
              </w:rPr>
              <w:t>新聘之專任助理教授以上之教師</w:t>
            </w:r>
          </w:p>
        </w:tc>
      </w:tr>
      <w:tr w:rsidR="00203AA4" w:rsidRPr="00BE0A3D" w:rsidTr="004C547B">
        <w:trPr>
          <w:trHeight w:val="850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203AA4" w:rsidRPr="00744ACB" w:rsidRDefault="00203AA4" w:rsidP="004C547B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減授時數</w:t>
            </w: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203AA4" w:rsidRPr="00744ACB" w:rsidRDefault="00203AA4" w:rsidP="004C547B">
            <w:pPr>
              <w:spacing w:line="280" w:lineRule="exact"/>
              <w:rPr>
                <w:rFonts w:ascii="Arial" w:eastAsia="標楷體" w:hAnsi="Arial" w:cs="Arial"/>
              </w:rPr>
            </w:pPr>
            <w:r w:rsidRPr="00744ACB">
              <w:rPr>
                <w:rFonts w:ascii="Arial" w:eastAsia="標楷體" w:hAnsi="Arial" w:cs="Arial" w:hint="eastAsia"/>
              </w:rPr>
              <w:t>申</w:t>
            </w:r>
            <w:r>
              <w:rPr>
                <w:rFonts w:ascii="Arial" w:eastAsia="標楷體" w:hAnsi="Arial" w:cs="Arial" w:hint="eastAsia"/>
              </w:rPr>
              <w:t>請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學年度第</w:t>
            </w:r>
            <w:r>
              <w:rPr>
                <w:rFonts w:ascii="Arial" w:eastAsia="標楷體" w:hAnsi="Arial" w:cs="Arial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學期減授</w:t>
            </w: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小時</w:t>
            </w:r>
            <w:r>
              <w:rPr>
                <w:rFonts w:ascii="標楷體" w:eastAsia="標楷體" w:hAnsi="標楷體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週</w:t>
            </w:r>
          </w:p>
        </w:tc>
      </w:tr>
    </w:tbl>
    <w:p w:rsidR="00203AA4" w:rsidRPr="00BE0A3D" w:rsidRDefault="00203AA4" w:rsidP="00203AA4">
      <w:pPr>
        <w:spacing w:line="0" w:lineRule="atLeast"/>
        <w:ind w:left="1361" w:hanging="1361"/>
        <w:rPr>
          <w:rFonts w:ascii="Arial" w:eastAsia="標楷體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12"/>
      </w:tblGrid>
      <w:tr w:rsidR="00203AA4" w:rsidRPr="00BE0A3D" w:rsidTr="00165969">
        <w:trPr>
          <w:trHeight w:val="566"/>
          <w:jc w:val="center"/>
        </w:trPr>
        <w:tc>
          <w:tcPr>
            <w:tcW w:w="9390" w:type="dxa"/>
            <w:gridSpan w:val="2"/>
            <w:shd w:val="clear" w:color="auto" w:fill="F2F2F2"/>
            <w:vAlign w:val="center"/>
          </w:tcPr>
          <w:p w:rsidR="00203AA4" w:rsidRPr="008B1CC7" w:rsidRDefault="00203AA4" w:rsidP="004C547B">
            <w:pPr>
              <w:ind w:left="1361" w:hanging="1361"/>
              <w:jc w:val="center"/>
              <w:rPr>
                <w:rFonts w:ascii="Arial" w:eastAsia="標楷體" w:hAnsi="Arial" w:cs="Arial"/>
                <w:b/>
              </w:rPr>
            </w:pPr>
            <w:r w:rsidRPr="008B1CC7">
              <w:rPr>
                <w:rFonts w:ascii="Arial" w:eastAsia="標楷體" w:hAnsi="Arial" w:cs="Arial"/>
                <w:b/>
              </w:rPr>
              <w:t>簽核順序</w:t>
            </w:r>
          </w:p>
        </w:tc>
      </w:tr>
      <w:tr w:rsidR="00203AA4" w:rsidRPr="00BE0A3D" w:rsidTr="004C547B">
        <w:trPr>
          <w:trHeight w:val="1893"/>
          <w:jc w:val="center"/>
        </w:trPr>
        <w:tc>
          <w:tcPr>
            <w:tcW w:w="4678" w:type="dxa"/>
            <w:shd w:val="clear" w:color="auto" w:fill="auto"/>
          </w:tcPr>
          <w:p w:rsidR="00203AA4" w:rsidRPr="008B1CC7" w:rsidRDefault="00203AA4" w:rsidP="004C547B">
            <w:pPr>
              <w:ind w:left="1361" w:hanging="1361"/>
              <w:jc w:val="both"/>
              <w:rPr>
                <w:rFonts w:ascii="Arial" w:eastAsia="標楷體" w:hAnsi="Arial" w:cs="Arial"/>
              </w:rPr>
            </w:pPr>
            <w:r w:rsidRPr="008B1CC7">
              <w:rPr>
                <w:rFonts w:ascii="Arial" w:eastAsia="標楷體" w:hAnsi="Arial" w:cs="Arial"/>
              </w:rPr>
              <w:t>1.</w:t>
            </w:r>
            <w:r w:rsidRPr="008B1CC7">
              <w:rPr>
                <w:rFonts w:ascii="Arial" w:eastAsia="標楷體" w:hAnsi="Arial" w:cs="Arial"/>
              </w:rPr>
              <w:t>申請教師：</w:t>
            </w:r>
          </w:p>
          <w:p w:rsidR="00203AA4" w:rsidRDefault="00203AA4" w:rsidP="004C547B">
            <w:pPr>
              <w:spacing w:line="0" w:lineRule="atLeast"/>
              <w:ind w:left="1361" w:hanging="1361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請確認減授期間符合下列規定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請勾選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  <w:p w:rsidR="00203AA4" w:rsidRPr="008B1CC7" w:rsidRDefault="00203AA4" w:rsidP="004C547B">
            <w:pPr>
              <w:spacing w:line="0" w:lineRule="atLeast"/>
              <w:ind w:left="1361" w:hanging="1361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B1CC7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每學年須開設至少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小時之全英語授課課程</w:t>
            </w:r>
          </w:p>
          <w:p w:rsidR="00203AA4" w:rsidRPr="008B1CC7" w:rsidRDefault="00203AA4" w:rsidP="004C547B">
            <w:pPr>
              <w:spacing w:line="0" w:lineRule="atLeast"/>
              <w:ind w:left="1361" w:hanging="1361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B1CC7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不得領超鐘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因全英課程加計之超鐘不在此限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203AA4" w:rsidRPr="008B1CC7" w:rsidRDefault="00203AA4" w:rsidP="004C547B">
            <w:pPr>
              <w:spacing w:line="0" w:lineRule="atLeast"/>
              <w:ind w:left="1361" w:hanging="1361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B1CC7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不得至校外兼課</w:t>
            </w:r>
          </w:p>
          <w:p w:rsidR="00203AA4" w:rsidRPr="008B1CC7" w:rsidRDefault="00203AA4" w:rsidP="004C547B">
            <w:pPr>
              <w:jc w:val="both"/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ind w:left="1361" w:hanging="1361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712" w:type="dxa"/>
            <w:shd w:val="clear" w:color="auto" w:fill="auto"/>
          </w:tcPr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  <w:r w:rsidRPr="008B1CC7">
              <w:rPr>
                <w:rFonts w:ascii="Arial" w:eastAsia="標楷體" w:hAnsi="Arial" w:cs="Arial"/>
              </w:rPr>
              <w:t>4.</w:t>
            </w:r>
            <w:r w:rsidRPr="008B1CC7">
              <w:rPr>
                <w:rFonts w:ascii="Arial" w:eastAsia="標楷體" w:hAnsi="Arial" w:cs="Arial"/>
              </w:rPr>
              <w:t>教務處</w:t>
            </w:r>
            <w:r w:rsidRPr="008B1CC7">
              <w:rPr>
                <w:rFonts w:ascii="Arial" w:eastAsia="標楷體" w:hAnsi="Arial" w:cs="Arial" w:hint="eastAsia"/>
                <w:lang w:eastAsia="zh-HK"/>
              </w:rPr>
              <w:t>註冊</w:t>
            </w:r>
            <w:r w:rsidRPr="008B1CC7">
              <w:rPr>
                <w:rFonts w:ascii="Arial" w:eastAsia="標楷體" w:hAnsi="Arial" w:cs="Arial"/>
              </w:rPr>
              <w:t>課務組：</w:t>
            </w:r>
          </w:p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rPr>
                <w:rFonts w:ascii="Arial" w:eastAsia="標楷體" w:hAnsi="Arial" w:cs="Arial"/>
              </w:rPr>
            </w:pPr>
          </w:p>
          <w:p w:rsidR="00203AA4" w:rsidRPr="008B1CC7" w:rsidRDefault="00203AA4" w:rsidP="004C547B">
            <w:pPr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165969" w:rsidRPr="00BE0A3D" w:rsidTr="004C547B">
        <w:trPr>
          <w:trHeight w:val="1403"/>
          <w:jc w:val="center"/>
        </w:trPr>
        <w:tc>
          <w:tcPr>
            <w:tcW w:w="4678" w:type="dxa"/>
            <w:shd w:val="clear" w:color="auto" w:fill="auto"/>
          </w:tcPr>
          <w:p w:rsidR="00165969" w:rsidRPr="008B1CC7" w:rsidRDefault="00165969" w:rsidP="004C547B">
            <w:pPr>
              <w:rPr>
                <w:rFonts w:ascii="Arial" w:eastAsia="標楷體" w:hAnsi="Arial" w:cs="Arial"/>
              </w:rPr>
            </w:pPr>
            <w:r w:rsidRPr="008B1CC7">
              <w:rPr>
                <w:rFonts w:ascii="Arial" w:eastAsia="標楷體" w:hAnsi="Arial" w:cs="Arial"/>
              </w:rPr>
              <w:t>2.</w:t>
            </w:r>
            <w:r w:rsidRPr="008B1CC7">
              <w:rPr>
                <w:rFonts w:ascii="Arial" w:eastAsia="標楷體" w:hAnsi="Arial" w:cs="Arial" w:hint="eastAsia"/>
              </w:rPr>
              <w:t>所屬單位</w:t>
            </w:r>
            <w:r w:rsidRPr="008B1CC7">
              <w:rPr>
                <w:rFonts w:ascii="Arial" w:eastAsia="標楷體" w:hAnsi="Arial" w:cs="Arial"/>
              </w:rPr>
              <w:t>：</w:t>
            </w:r>
          </w:p>
          <w:p w:rsidR="00165969" w:rsidRPr="008B1CC7" w:rsidRDefault="00165969" w:rsidP="004C547B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請協助確認申請教師於減授期間是否符合規定，並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檢附相關會議紀錄</w:t>
            </w:r>
            <w:r w:rsidRPr="008B1CC7">
              <w:rPr>
                <w:rFonts w:ascii="Arial" w:eastAsia="標楷體" w:hAnsi="Arial" w:cs="Arial" w:hint="eastAsia"/>
                <w:sz w:val="20"/>
                <w:szCs w:val="20"/>
              </w:rPr>
              <w:t>。</w:t>
            </w:r>
          </w:p>
          <w:p w:rsidR="00165969" w:rsidRPr="008B1CC7" w:rsidRDefault="00165969" w:rsidP="004C547B">
            <w:pPr>
              <w:rPr>
                <w:rFonts w:ascii="Arial" w:eastAsia="標楷體" w:hAnsi="Arial" w:cs="Arial"/>
              </w:rPr>
            </w:pPr>
          </w:p>
          <w:p w:rsidR="00165969" w:rsidRPr="008B1CC7" w:rsidRDefault="00165969" w:rsidP="004C547B">
            <w:pPr>
              <w:ind w:left="1361" w:hanging="1361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712" w:type="dxa"/>
            <w:shd w:val="clear" w:color="auto" w:fill="auto"/>
          </w:tcPr>
          <w:p w:rsidR="00165969" w:rsidRPr="008B1CC7" w:rsidRDefault="00165969" w:rsidP="004C547B">
            <w:pPr>
              <w:rPr>
                <w:rFonts w:ascii="Arial" w:eastAsia="標楷體" w:hAnsi="Arial" w:cs="Arial"/>
              </w:rPr>
            </w:pPr>
            <w:r w:rsidRPr="008B1CC7">
              <w:rPr>
                <w:rFonts w:ascii="Arial" w:eastAsia="標楷體" w:hAnsi="Arial" w:cs="Arial"/>
              </w:rPr>
              <w:t>5.</w:t>
            </w:r>
            <w:r>
              <w:rPr>
                <w:rFonts w:ascii="Arial" w:eastAsia="標楷體" w:hAnsi="Arial" w:cs="Arial" w:hint="eastAsia"/>
              </w:rPr>
              <w:t>副</w:t>
            </w:r>
            <w:r w:rsidRPr="008B1CC7">
              <w:rPr>
                <w:rFonts w:ascii="Arial" w:eastAsia="標楷體" w:hAnsi="Arial" w:cs="Arial"/>
              </w:rPr>
              <w:t>教務長：</w:t>
            </w:r>
          </w:p>
          <w:p w:rsidR="00165969" w:rsidRPr="008B1CC7" w:rsidRDefault="00165969" w:rsidP="004C547B">
            <w:pPr>
              <w:rPr>
                <w:rFonts w:ascii="Arial" w:eastAsia="標楷體" w:hAnsi="Arial" w:cs="Arial"/>
              </w:rPr>
            </w:pPr>
          </w:p>
          <w:p w:rsidR="00165969" w:rsidRPr="008B1CC7" w:rsidRDefault="00165969" w:rsidP="004C547B">
            <w:pPr>
              <w:rPr>
                <w:rFonts w:ascii="Arial" w:eastAsia="標楷體" w:hAnsi="Arial" w:cs="Arial"/>
              </w:rPr>
            </w:pPr>
          </w:p>
          <w:p w:rsidR="00165969" w:rsidRPr="008B1CC7" w:rsidRDefault="00165969" w:rsidP="004C547B">
            <w:pPr>
              <w:rPr>
                <w:rFonts w:ascii="Arial" w:eastAsia="標楷體" w:hAnsi="Arial" w:cs="Arial"/>
              </w:rPr>
            </w:pPr>
          </w:p>
        </w:tc>
      </w:tr>
      <w:tr w:rsidR="00165969" w:rsidRPr="00BE0A3D" w:rsidTr="00FA5C9B">
        <w:trPr>
          <w:trHeight w:val="1691"/>
          <w:jc w:val="center"/>
        </w:trPr>
        <w:tc>
          <w:tcPr>
            <w:tcW w:w="4678" w:type="dxa"/>
            <w:shd w:val="clear" w:color="auto" w:fill="auto"/>
          </w:tcPr>
          <w:p w:rsidR="00165969" w:rsidRPr="008B1CC7" w:rsidRDefault="00165969" w:rsidP="004C547B">
            <w:pPr>
              <w:rPr>
                <w:rFonts w:ascii="Arial" w:eastAsia="標楷體" w:hAnsi="Arial" w:cs="Arial"/>
              </w:rPr>
            </w:pPr>
            <w:r w:rsidRPr="008B1CC7">
              <w:rPr>
                <w:rFonts w:ascii="Arial" w:eastAsia="標楷體" w:hAnsi="Arial" w:cs="Arial"/>
              </w:rPr>
              <w:t>3.</w:t>
            </w:r>
            <w:r w:rsidRPr="008B1CC7">
              <w:rPr>
                <w:rFonts w:ascii="Arial" w:eastAsia="標楷體" w:hAnsi="Arial" w:cs="Arial" w:hint="eastAsia"/>
              </w:rPr>
              <w:t>院</w:t>
            </w:r>
            <w:r w:rsidRPr="008B1CC7">
              <w:rPr>
                <w:rFonts w:ascii="Arial" w:eastAsia="標楷體" w:hAnsi="Arial" w:cs="Arial" w:hint="eastAsia"/>
                <w:lang w:eastAsia="zh-HK"/>
              </w:rPr>
              <w:t>長</w:t>
            </w:r>
            <w:r w:rsidRPr="008B1CC7">
              <w:rPr>
                <w:rFonts w:ascii="Arial" w:eastAsia="標楷體" w:hAnsi="Arial" w:cs="Arial"/>
              </w:rPr>
              <w:t>：</w:t>
            </w:r>
          </w:p>
          <w:p w:rsidR="00165969" w:rsidRPr="008B1CC7" w:rsidRDefault="00165969" w:rsidP="004C547B">
            <w:pPr>
              <w:ind w:left="1361" w:hanging="1361"/>
              <w:jc w:val="both"/>
              <w:rPr>
                <w:rFonts w:ascii="Arial" w:eastAsia="標楷體" w:hAnsi="Arial" w:cs="Arial"/>
              </w:rPr>
            </w:pPr>
          </w:p>
          <w:p w:rsidR="00165969" w:rsidRPr="008B1CC7" w:rsidRDefault="00165969" w:rsidP="004C547B">
            <w:pPr>
              <w:ind w:left="1361" w:hanging="1361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712" w:type="dxa"/>
            <w:shd w:val="clear" w:color="auto" w:fill="auto"/>
          </w:tcPr>
          <w:p w:rsidR="00165969" w:rsidRPr="008B1CC7" w:rsidRDefault="00165969" w:rsidP="00165969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6</w:t>
            </w:r>
            <w:r w:rsidRPr="008B1CC7">
              <w:rPr>
                <w:rFonts w:ascii="Arial" w:eastAsia="標楷體" w:hAnsi="Arial" w:cs="Arial"/>
              </w:rPr>
              <w:t>.</w:t>
            </w:r>
            <w:r w:rsidRPr="008B1CC7">
              <w:rPr>
                <w:rFonts w:ascii="Arial" w:eastAsia="標楷體" w:hAnsi="Arial" w:cs="Arial"/>
              </w:rPr>
              <w:t>教務長：</w:t>
            </w:r>
          </w:p>
          <w:p w:rsidR="00165969" w:rsidRPr="008B1CC7" w:rsidRDefault="00165969" w:rsidP="004C547B">
            <w:pPr>
              <w:rPr>
                <w:rFonts w:ascii="Arial" w:eastAsia="標楷體" w:hAnsi="Arial" w:cs="Arial"/>
              </w:rPr>
            </w:pPr>
          </w:p>
        </w:tc>
      </w:tr>
    </w:tbl>
    <w:p w:rsidR="00203AA4" w:rsidRPr="00BE0A3D" w:rsidRDefault="00203AA4" w:rsidP="00203AA4">
      <w:pPr>
        <w:spacing w:line="240" w:lineRule="exact"/>
        <w:ind w:left="1361" w:hanging="1361"/>
        <w:rPr>
          <w:rFonts w:ascii="Arial" w:eastAsia="標楷體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3AA4" w:rsidRPr="00BE0A3D" w:rsidTr="004C547B">
        <w:trPr>
          <w:trHeight w:val="3332"/>
          <w:jc w:val="center"/>
        </w:trPr>
        <w:tc>
          <w:tcPr>
            <w:tcW w:w="9464" w:type="dxa"/>
            <w:shd w:val="clear" w:color="auto" w:fill="auto"/>
          </w:tcPr>
          <w:p w:rsidR="00203AA4" w:rsidRPr="00575067" w:rsidRDefault="00203AA4" w:rsidP="004C547B">
            <w:pPr>
              <w:spacing w:beforeLines="50" w:before="180" w:line="0" w:lineRule="atLeast"/>
              <w:rPr>
                <w:rFonts w:ascii="Arial" w:eastAsia="標楷體" w:hAnsi="Arial" w:cs="Arial"/>
                <w:b/>
              </w:rPr>
            </w:pPr>
            <w:r w:rsidRPr="00575067">
              <w:rPr>
                <w:rFonts w:ascii="Arial" w:eastAsia="標楷體" w:hAnsi="Arial" w:cs="Arial"/>
                <w:b/>
              </w:rPr>
              <w:t>說明：</w:t>
            </w:r>
          </w:p>
          <w:p w:rsidR="00203AA4" w:rsidRDefault="00203AA4" w:rsidP="004C547B">
            <w:pPr>
              <w:pStyle w:val="a3"/>
              <w:spacing w:line="0" w:lineRule="atLeast"/>
              <w:ind w:left="120" w:hangingChars="50" w:hanging="120"/>
              <w:rPr>
                <w:rFonts w:eastAsia="標楷體"/>
                <w:bCs/>
                <w:sz w:val="24"/>
                <w:szCs w:val="24"/>
              </w:rPr>
            </w:pPr>
            <w:r w:rsidRPr="009E220A">
              <w:rPr>
                <w:rFonts w:eastAsia="標楷體"/>
                <w:bCs/>
                <w:sz w:val="24"/>
                <w:szCs w:val="24"/>
              </w:rPr>
              <w:t>1.</w:t>
            </w:r>
            <w:r w:rsidRPr="009E220A">
              <w:rPr>
                <w:rFonts w:eastAsia="標楷體"/>
                <w:bCs/>
                <w:sz w:val="24"/>
                <w:szCs w:val="24"/>
                <w:lang w:eastAsia="zh-HK"/>
              </w:rPr>
              <w:t>依本校教師授課時數及超支鐘點費核計要點規定：</w:t>
            </w:r>
          </w:p>
          <w:p w:rsidR="00203AA4" w:rsidRPr="00322391" w:rsidRDefault="00203AA4" w:rsidP="00203AA4">
            <w:pPr>
              <w:pStyle w:val="a3"/>
              <w:spacing w:line="0" w:lineRule="atLeast"/>
              <w:ind w:leftChars="50" w:left="120"/>
              <w:jc w:val="both"/>
              <w:rPr>
                <w:rFonts w:eastAsia="標楷體"/>
                <w:sz w:val="24"/>
                <w:szCs w:val="24"/>
              </w:rPr>
            </w:pPr>
            <w:r w:rsidRPr="00322391">
              <w:rPr>
                <w:rFonts w:eastAsia="標楷體" w:hint="eastAsia"/>
                <w:sz w:val="24"/>
                <w:szCs w:val="24"/>
              </w:rPr>
              <w:t>為減輕新進教師之負擔，專任（案）教師於到職起</w:t>
            </w:r>
            <w:r w:rsidRPr="00322391">
              <w:rPr>
                <w:rFonts w:eastAsia="標楷體" w:hint="eastAsia"/>
                <w:sz w:val="24"/>
                <w:szCs w:val="24"/>
              </w:rPr>
              <w:t>3</w:t>
            </w:r>
            <w:r w:rsidRPr="00322391">
              <w:rPr>
                <w:rFonts w:eastAsia="標楷體" w:hint="eastAsia"/>
                <w:sz w:val="24"/>
                <w:szCs w:val="24"/>
              </w:rPr>
              <w:t>年內，開課以基本授課時數為原則；經所屬單位相關會議通過，每學期得申請減授基本授課時數</w:t>
            </w:r>
            <w:r w:rsidRPr="00322391">
              <w:rPr>
                <w:rFonts w:eastAsia="標楷體" w:hint="eastAsia"/>
                <w:sz w:val="24"/>
                <w:szCs w:val="24"/>
              </w:rPr>
              <w:t>3</w:t>
            </w:r>
            <w:r w:rsidRPr="00322391">
              <w:rPr>
                <w:rFonts w:eastAsia="標楷體" w:hint="eastAsia"/>
                <w:sz w:val="24"/>
                <w:szCs w:val="24"/>
              </w:rPr>
              <w:t>小時，以進行教材之編撰與研究計畫書之撰寫，惟減授期間每學年須開設至少</w:t>
            </w:r>
            <w:r w:rsidRPr="00322391">
              <w:rPr>
                <w:rFonts w:eastAsia="標楷體" w:hint="eastAsia"/>
                <w:sz w:val="24"/>
                <w:szCs w:val="24"/>
              </w:rPr>
              <w:t>2</w:t>
            </w:r>
            <w:r w:rsidRPr="00322391">
              <w:rPr>
                <w:rFonts w:eastAsia="標楷體" w:hint="eastAsia"/>
                <w:sz w:val="24"/>
                <w:szCs w:val="24"/>
              </w:rPr>
              <w:t>小時之全英語授課課程，且不得領超鐘（因全英語授課加計之超鐘不在此限）及至校外兼課。</w:t>
            </w:r>
          </w:p>
          <w:p w:rsidR="00203AA4" w:rsidRPr="00E21B66" w:rsidRDefault="00203AA4" w:rsidP="00203AA4">
            <w:pPr>
              <w:spacing w:line="0" w:lineRule="atLeast"/>
              <w:ind w:leftChars="50" w:left="120"/>
              <w:jc w:val="both"/>
              <w:rPr>
                <w:rFonts w:eastAsia="標楷體"/>
                <w:b/>
                <w:color w:val="A6A6A6"/>
              </w:rPr>
            </w:pPr>
            <w:r w:rsidRPr="00322391">
              <w:rPr>
                <w:rFonts w:eastAsia="標楷體" w:hint="eastAsia"/>
              </w:rPr>
              <w:t>前項所稱新進教師，係指</w:t>
            </w:r>
            <w:r w:rsidRPr="00322391">
              <w:rPr>
                <w:rFonts w:eastAsia="標楷體" w:hint="eastAsia"/>
              </w:rPr>
              <w:t>109</w:t>
            </w:r>
            <w:r w:rsidRPr="00322391">
              <w:rPr>
                <w:rFonts w:eastAsia="標楷體" w:hint="eastAsia"/>
              </w:rPr>
              <w:t>學年度第二學期起新聘專任（案）助理教授（含）以上之教師。</w:t>
            </w:r>
          </w:p>
          <w:p w:rsidR="00203AA4" w:rsidRPr="00BE0A3D" w:rsidRDefault="00203AA4" w:rsidP="004C547B">
            <w:pPr>
              <w:spacing w:line="0" w:lineRule="atLeast"/>
              <w:ind w:left="170" w:hanging="170"/>
              <w:rPr>
                <w:rFonts w:ascii="Arial" w:eastAsia="標楷體" w:hAnsi="Arial" w:cs="Arial"/>
              </w:rPr>
            </w:pPr>
            <w:r w:rsidRPr="009E220A">
              <w:rPr>
                <w:rFonts w:eastAsia="標楷體"/>
              </w:rPr>
              <w:t>2.</w:t>
            </w:r>
            <w:r>
              <w:rPr>
                <w:rFonts w:eastAsia="標楷體"/>
                <w:b/>
              </w:rPr>
              <w:t>本</w:t>
            </w:r>
            <w:r w:rsidRPr="009E220A">
              <w:rPr>
                <w:rFonts w:eastAsia="標楷體"/>
                <w:b/>
              </w:rPr>
              <w:t>表應於每學</w:t>
            </w:r>
            <w:r w:rsidRPr="009E220A">
              <w:rPr>
                <w:rFonts w:eastAsia="標楷體"/>
                <w:b/>
                <w:lang w:eastAsia="zh-HK"/>
              </w:rPr>
              <w:t>期</w:t>
            </w:r>
            <w:r w:rsidRPr="009E220A">
              <w:rPr>
                <w:rFonts w:eastAsia="標楷體"/>
                <w:b/>
              </w:rPr>
              <w:t>加退選結束</w:t>
            </w:r>
            <w:r w:rsidRPr="009E220A">
              <w:rPr>
                <w:rFonts w:eastAsia="標楷體"/>
                <w:b/>
                <w:lang w:eastAsia="zh-HK"/>
              </w:rPr>
              <w:t>前</w:t>
            </w:r>
            <w:r>
              <w:rPr>
                <w:rFonts w:eastAsia="標楷體" w:hint="eastAsia"/>
                <w:b/>
              </w:rPr>
              <w:t>完成申請，並</w:t>
            </w:r>
            <w:r w:rsidRPr="009E220A">
              <w:rPr>
                <w:rFonts w:eastAsia="標楷體"/>
                <w:b/>
              </w:rPr>
              <w:t>送達教務處</w:t>
            </w:r>
            <w:r w:rsidRPr="009E220A">
              <w:rPr>
                <w:rFonts w:eastAsia="標楷體"/>
                <w:b/>
                <w:lang w:eastAsia="zh-HK"/>
              </w:rPr>
              <w:t>註冊</w:t>
            </w:r>
            <w:r w:rsidRPr="009E220A">
              <w:rPr>
                <w:rFonts w:eastAsia="標楷體"/>
                <w:b/>
              </w:rPr>
              <w:t>課務組，逾時不</w:t>
            </w:r>
            <w:r w:rsidRPr="009E220A">
              <w:rPr>
                <w:rFonts w:eastAsia="標楷體"/>
                <w:b/>
                <w:lang w:eastAsia="zh-HK"/>
              </w:rPr>
              <w:t>予</w:t>
            </w:r>
            <w:r w:rsidRPr="009E220A">
              <w:rPr>
                <w:rFonts w:eastAsia="標楷體"/>
                <w:b/>
              </w:rPr>
              <w:t>受理。</w:t>
            </w:r>
          </w:p>
        </w:tc>
      </w:tr>
    </w:tbl>
    <w:p w:rsidR="00011DEB" w:rsidRPr="00203AA4" w:rsidRDefault="00011DEB" w:rsidP="00FA5C9B">
      <w:pPr>
        <w:spacing w:line="40" w:lineRule="exact"/>
      </w:pPr>
      <w:bookmarkStart w:id="0" w:name="_GoBack"/>
      <w:bookmarkEnd w:id="0"/>
    </w:p>
    <w:sectPr w:rsidR="00011DEB" w:rsidRPr="00203AA4" w:rsidSect="009852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69" w:rsidRDefault="00D80169" w:rsidP="00D132AC">
      <w:r>
        <w:separator/>
      </w:r>
    </w:p>
  </w:endnote>
  <w:endnote w:type="continuationSeparator" w:id="0">
    <w:p w:rsidR="00D80169" w:rsidRDefault="00D80169" w:rsidP="00D1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69" w:rsidRDefault="00D80169" w:rsidP="00D132AC">
      <w:r>
        <w:separator/>
      </w:r>
    </w:p>
  </w:footnote>
  <w:footnote w:type="continuationSeparator" w:id="0">
    <w:p w:rsidR="00D80169" w:rsidRDefault="00D80169" w:rsidP="00D1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A4"/>
    <w:rsid w:val="00011DEB"/>
    <w:rsid w:val="00165969"/>
    <w:rsid w:val="00203AA4"/>
    <w:rsid w:val="00D132AC"/>
    <w:rsid w:val="00D80169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C4567"/>
  <w15:chartTrackingRefBased/>
  <w15:docId w15:val="{640631CD-4F37-44EF-A9BC-01F384F2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03A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2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3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3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2023-08-24T03:59:00Z</cp:lastPrinted>
  <dcterms:created xsi:type="dcterms:W3CDTF">2023-08-24T05:10:00Z</dcterms:created>
  <dcterms:modified xsi:type="dcterms:W3CDTF">2023-08-24T05:18:00Z</dcterms:modified>
</cp:coreProperties>
</file>