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2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主要中央表格版面配置"/>
      </w:tblPr>
      <w:tblGrid>
        <w:gridCol w:w="2883"/>
        <w:gridCol w:w="5423"/>
      </w:tblGrid>
      <w:tr w:rsidR="00DD69A8" w:rsidRPr="00F463D0" w:rsidTr="00226526">
        <w:tc>
          <w:tcPr>
            <w:tcW w:w="3261" w:type="dxa"/>
            <w:tcMar>
              <w:top w:w="504" w:type="dxa"/>
              <w:right w:w="720" w:type="dxa"/>
            </w:tcMar>
          </w:tcPr>
          <w:p w:rsidR="00DD69A8" w:rsidRPr="00DD69A8" w:rsidRDefault="00DD69A8" w:rsidP="00226526">
            <w:pPr>
              <w:widowControl/>
              <w:spacing w:after="1280" w:line="192" w:lineRule="auto"/>
              <w:ind w:left="142" w:right="357"/>
              <w:contextualSpacing/>
              <w:jc w:val="right"/>
              <w:rPr>
                <w:rFonts w:ascii="Microsoft JhengHei UI" w:eastAsia="Microsoft JhengHei UI" w:hAnsi="Microsoft JhengHei UI" w:cs="Times New Roman"/>
                <w:b/>
                <w:caps/>
                <w:color w:val="EA4E4E"/>
                <w:kern w:val="0"/>
                <w:sz w:val="72"/>
                <w:szCs w:val="96"/>
              </w:rPr>
            </w:pPr>
            <w:r w:rsidRPr="00DD69A8">
              <w:rPr>
                <w:rFonts w:ascii="Microsoft JhengHei UI" w:eastAsia="Microsoft JhengHei UI" w:hAnsi="Microsoft JhengHei UI" w:cs="Times New Roman"/>
                <w:b/>
                <w:caps/>
                <w:color w:val="EA4E4E"/>
                <w:kern w:val="0"/>
                <w:sz w:val="72"/>
                <w:szCs w:val="96"/>
              </w:rPr>
              <w:t>NIU</w:t>
            </w:r>
          </w:p>
          <w:p w:rsidR="00DD69A8" w:rsidRPr="006C5DE1" w:rsidRDefault="00DD69A8" w:rsidP="00226526">
            <w:pPr>
              <w:keepNext/>
              <w:keepLines/>
              <w:widowControl/>
              <w:pBdr>
                <w:bottom w:val="single" w:sz="48" w:space="1" w:color="EA4E4E"/>
              </w:pBdr>
              <w:spacing w:before="600" w:after="160" w:line="259" w:lineRule="auto"/>
              <w:contextualSpacing/>
              <w:outlineLvl w:val="2"/>
              <w:rPr>
                <w:rFonts w:ascii="Times New Roman" w:eastAsia="標楷體" w:hAnsi="Times New Roman" w:cs="Times New Roman"/>
                <w:b/>
                <w:caps/>
                <w:kern w:val="0"/>
                <w:sz w:val="92"/>
                <w:szCs w:val="92"/>
              </w:rPr>
            </w:pPr>
          </w:p>
          <w:p w:rsidR="00DD69A8" w:rsidRPr="00F463D0" w:rsidRDefault="00DD69A8" w:rsidP="00226526">
            <w:pPr>
              <w:keepNext/>
              <w:keepLines/>
              <w:widowControl/>
              <w:pBdr>
                <w:bottom w:val="single" w:sz="48" w:space="1" w:color="EA4E4E"/>
              </w:pBdr>
              <w:spacing w:before="600" w:after="160" w:line="259" w:lineRule="auto"/>
              <w:contextualSpacing/>
              <w:outlineLvl w:val="2"/>
              <w:rPr>
                <w:rFonts w:ascii="Times New Roman" w:eastAsia="標楷體" w:hAnsi="Times New Roman" w:cs="Times New Roman"/>
                <w:b/>
                <w:caps/>
                <w:kern w:val="0"/>
                <w:sz w:val="32"/>
                <w:szCs w:val="24"/>
              </w:rPr>
            </w:pPr>
            <w:r w:rsidRPr="00F463D0">
              <w:rPr>
                <w:rFonts w:ascii="Times New Roman" w:eastAsia="標楷體" w:hAnsi="Times New Roman" w:cs="Times New Roman"/>
                <w:b/>
                <w:caps/>
                <w:kern w:val="0"/>
                <w:sz w:val="32"/>
                <w:szCs w:val="24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b/>
                <w:caps/>
                <w:kern w:val="0"/>
                <w:sz w:val="32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aps/>
                <w:kern w:val="0"/>
                <w:sz w:val="32"/>
                <w:szCs w:val="24"/>
              </w:rPr>
              <w:t>現職</w:t>
            </w:r>
          </w:p>
          <w:p w:rsidR="00DD69A8" w:rsidRPr="00F463D0" w:rsidRDefault="00DD69A8" w:rsidP="005018C3">
            <w:pPr>
              <w:widowControl/>
              <w:spacing w:line="259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6377" w:type="dxa"/>
            <w:tcMar>
              <w:top w:w="504" w:type="dxa"/>
              <w:left w:w="0" w:type="dxa"/>
            </w:tcMar>
          </w:tcPr>
          <w:tbl>
            <w:tblPr>
              <w:tblStyle w:val="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標題表格版面配置"/>
            </w:tblPr>
            <w:tblGrid>
              <w:gridCol w:w="5423"/>
            </w:tblGrid>
            <w:tr w:rsidR="00DD69A8" w:rsidRPr="00F463D0" w:rsidTr="00226526">
              <w:trPr>
                <w:trHeight w:hRule="exact" w:val="2025"/>
              </w:trPr>
              <w:tc>
                <w:tcPr>
                  <w:tcW w:w="6055" w:type="dxa"/>
                  <w:vAlign w:val="center"/>
                </w:tcPr>
                <w:p w:rsidR="00DD69A8" w:rsidRPr="00F463D0" w:rsidRDefault="00DD69A8" w:rsidP="005018C3">
                  <w:pPr>
                    <w:keepNext/>
                    <w:keepLines/>
                    <w:framePr w:hSpace="180" w:wrap="around" w:vAnchor="page" w:hAnchor="margin" w:y="1522"/>
                    <w:widowControl/>
                    <w:spacing w:beforeLines="200" w:before="720" w:after="40"/>
                    <w:contextualSpacing/>
                    <w:jc w:val="right"/>
                    <w:outlineLvl w:val="0"/>
                    <w:rPr>
                      <w:rFonts w:ascii="Times New Roman" w:eastAsia="標楷體" w:hAnsi="Times New Roman" w:cs="Times New Roman"/>
                      <w:b/>
                      <w:caps/>
                      <w:color w:val="000000"/>
                      <w:sz w:val="50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aps/>
                      <w:noProof/>
                      <w:color w:val="000000"/>
                      <w:sz w:val="50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5EA3A74" wp14:editId="25D14464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1075055</wp:posOffset>
                            </wp:positionV>
                            <wp:extent cx="4012565" cy="617855"/>
                            <wp:effectExtent l="0" t="0" r="6985" b="0"/>
                            <wp:wrapNone/>
                            <wp:docPr id="68" name="文字方塊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12565" cy="6178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D69A8" w:rsidRPr="006C5DE1" w:rsidRDefault="00DD69A8" w:rsidP="00DD69A8">
                                        <w:pPr>
                                          <w:widowControl/>
                                          <w:adjustRightInd w:val="0"/>
                                          <w:snapToGrid w:val="0"/>
                                          <w:spacing w:line="480" w:lineRule="exact"/>
                                          <w:ind w:left="142" w:right="357"/>
                                          <w:jc w:val="center"/>
                                        </w:pPr>
                                        <w:r w:rsidRPr="006C5DE1">
                                          <w:rPr>
                                            <w:rFonts w:ascii="標楷體" w:eastAsia="標楷體" w:hAnsi="標楷體" w:cs="Times New Roman" w:hint="eastAsia"/>
                                            <w:sz w:val="28"/>
                                            <w:szCs w:val="28"/>
                                          </w:rPr>
                                          <w:t>推廣教育非學分班【講師基本資料簡表】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EA3A7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68" o:spid="_x0000_s1026" type="#_x0000_t202" style="position:absolute;left:0;text-align:left;margin-left:.6pt;margin-top:84.65pt;width:315.9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" fillcolor="white [3201]" stroked="f" strokeweight=".5pt">
                            <v:textbox>
                              <w:txbxContent>
                                <w:p w:rsidR="00DD69A8" w:rsidRPr="006C5DE1" w:rsidRDefault="00DD69A8" w:rsidP="00DD69A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480" w:lineRule="exact"/>
                                    <w:ind w:left="142" w:right="357"/>
                                    <w:jc w:val="center"/>
                                  </w:pPr>
                                  <w:r w:rsidRPr="006C5DE1">
                                    <w:rPr>
                                      <w:rFonts w:ascii="標楷體" w:eastAsia="標楷體" w:hAnsi="標楷體" w:cs="Times New Roman" w:hint="eastAsia"/>
                                      <w:sz w:val="28"/>
                                      <w:szCs w:val="28"/>
                                    </w:rPr>
                                    <w:t>推廣教育非學分班【講師基本資料簡表】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D69A8" w:rsidRPr="00F463D0" w:rsidRDefault="00DD69A8" w:rsidP="005018C3">
                  <w:pPr>
                    <w:keepNext/>
                    <w:keepLines/>
                    <w:framePr w:hSpace="180" w:wrap="around" w:vAnchor="page" w:hAnchor="margin" w:y="1522"/>
                    <w:widowControl/>
                    <w:spacing w:before="60" w:after="40"/>
                    <w:contextualSpacing/>
                    <w:jc w:val="right"/>
                    <w:outlineLvl w:val="0"/>
                    <w:rPr>
                      <w:rFonts w:ascii="Times New Roman" w:eastAsia="標楷體" w:hAnsi="Times New Roman" w:cs="Times New Roman"/>
                      <w:b/>
                      <w:caps/>
                      <w:color w:val="000000"/>
                      <w:szCs w:val="26"/>
                    </w:rPr>
                  </w:pPr>
                </w:p>
              </w:tc>
            </w:tr>
          </w:tbl>
          <w:p w:rsidR="00DD69A8" w:rsidRPr="00F463D0" w:rsidRDefault="00DD69A8" w:rsidP="00226526">
            <w:pPr>
              <w:keepNext/>
              <w:keepLines/>
              <w:widowControl/>
              <w:pBdr>
                <w:bottom w:val="single" w:sz="48" w:space="1" w:color="EA4E4E"/>
              </w:pBdr>
              <w:spacing w:before="600" w:after="160" w:line="259" w:lineRule="auto"/>
              <w:contextualSpacing/>
              <w:outlineLvl w:val="2"/>
              <w:rPr>
                <w:rFonts w:ascii="Times New Roman" w:eastAsia="標楷體" w:hAnsi="Times New Roman" w:cs="Times New Roman"/>
                <w:b/>
                <w:caps/>
                <w:kern w:val="0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aps/>
                <w:kern w:val="0"/>
                <w:sz w:val="32"/>
                <w:szCs w:val="24"/>
              </w:rPr>
              <w:t>工作經歷</w:t>
            </w:r>
          </w:p>
          <w:p w:rsidR="00DD69A8" w:rsidRPr="006C5DE1" w:rsidRDefault="00DD69A8" w:rsidP="005018C3">
            <w:pPr>
              <w:keepNext/>
              <w:keepLines/>
              <w:widowControl/>
              <w:spacing w:before="200" w:line="259" w:lineRule="auto"/>
              <w:contextualSpacing/>
              <w:outlineLvl w:val="3"/>
              <w:rPr>
                <w:rFonts w:ascii="Times New Roman" w:eastAsia="標楷體" w:hAnsi="Times New Roman" w:cs="Times New Roman"/>
                <w:iCs/>
                <w:caps/>
                <w:kern w:val="0"/>
                <w:sz w:val="28"/>
                <w:szCs w:val="28"/>
              </w:rPr>
            </w:pPr>
            <w:r w:rsidRPr="006C5DE1">
              <w:rPr>
                <w:rFonts w:ascii="Times New Roman" w:eastAsia="標楷體" w:hAnsi="Times New Roman" w:cs="Times New Roman" w:hint="eastAsia"/>
                <w:iCs/>
                <w:caps/>
                <w:kern w:val="0"/>
                <w:sz w:val="28"/>
                <w:szCs w:val="28"/>
                <w:lang w:val="zh-TW" w:bidi="zh-TW"/>
              </w:rPr>
              <w:t>●</w:t>
            </w:r>
            <w:r w:rsidRPr="006C5DE1">
              <w:rPr>
                <w:rFonts w:ascii="Times New Roman" w:eastAsia="標楷體" w:hAnsi="Times New Roman" w:cs="Times New Roman"/>
                <w:iCs/>
                <w:caps/>
                <w:kern w:val="0"/>
                <w:sz w:val="28"/>
                <w:szCs w:val="28"/>
              </w:rPr>
              <w:t xml:space="preserve"> </w:t>
            </w:r>
          </w:p>
          <w:p w:rsidR="00DD69A8" w:rsidRPr="00F463D0" w:rsidRDefault="00DD69A8" w:rsidP="00226526">
            <w:pPr>
              <w:widowControl/>
              <w:spacing w:line="259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DD69A8" w:rsidRPr="00F463D0" w:rsidRDefault="00DD69A8" w:rsidP="00226526">
            <w:pPr>
              <w:keepNext/>
              <w:keepLines/>
              <w:widowControl/>
              <w:pBdr>
                <w:bottom w:val="single" w:sz="48" w:space="1" w:color="EA4E4E"/>
              </w:pBdr>
              <w:spacing w:before="600" w:after="160" w:line="259" w:lineRule="auto"/>
              <w:contextualSpacing/>
              <w:outlineLvl w:val="2"/>
              <w:rPr>
                <w:rFonts w:ascii="Times New Roman" w:eastAsia="標楷體" w:hAnsi="Times New Roman" w:cs="Times New Roman"/>
                <w:b/>
                <w:caps/>
                <w:kern w:val="0"/>
                <w:sz w:val="32"/>
                <w:szCs w:val="24"/>
              </w:rPr>
            </w:pPr>
            <w:r w:rsidRPr="00F463D0">
              <w:rPr>
                <w:rFonts w:ascii="Times New Roman" w:eastAsia="標楷體" w:hAnsi="Times New Roman" w:cs="Times New Roman"/>
                <w:b/>
                <w:caps/>
                <w:kern w:val="0"/>
                <w:sz w:val="32"/>
                <w:szCs w:val="24"/>
              </w:rPr>
              <w:t>專長與證照</w:t>
            </w:r>
          </w:p>
          <w:p w:rsidR="00DD69A8" w:rsidRPr="00F463D0" w:rsidRDefault="00DD69A8" w:rsidP="005018C3">
            <w:pPr>
              <w:widowControl/>
              <w:spacing w:line="259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5DE1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Cs/>
                <w:caps/>
                <w:kern w:val="0"/>
                <w:sz w:val="28"/>
                <w:szCs w:val="28"/>
                <w:lang w:val="zh-TW" w:bidi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iCs/>
                <w:caps/>
                <w:kern w:val="0"/>
                <w:sz w:val="28"/>
                <w:szCs w:val="28"/>
                <w:lang w:val="zh-TW" w:bidi="zh-TW"/>
              </w:rPr>
              <w:t xml:space="preserve"> </w:t>
            </w:r>
          </w:p>
          <w:p w:rsidR="00DD69A8" w:rsidRPr="00F463D0" w:rsidRDefault="00DD69A8" w:rsidP="00226526">
            <w:pPr>
              <w:keepNext/>
              <w:keepLines/>
              <w:widowControl/>
              <w:pBdr>
                <w:bottom w:val="single" w:sz="48" w:space="1" w:color="EA4E4E"/>
              </w:pBdr>
              <w:spacing w:before="600" w:after="160" w:line="259" w:lineRule="auto"/>
              <w:contextualSpacing/>
              <w:outlineLvl w:val="2"/>
              <w:rPr>
                <w:rFonts w:ascii="Times New Roman" w:eastAsia="標楷體" w:hAnsi="Times New Roman" w:cs="Times New Roman"/>
                <w:b/>
                <w:caps/>
                <w:kern w:val="0"/>
                <w:sz w:val="32"/>
                <w:szCs w:val="24"/>
              </w:rPr>
            </w:pPr>
            <w:r w:rsidRPr="00F463D0">
              <w:rPr>
                <w:rFonts w:ascii="Times New Roman" w:eastAsia="標楷體" w:hAnsi="Times New Roman" w:cs="Times New Roman"/>
                <w:b/>
                <w:caps/>
                <w:kern w:val="0"/>
                <w:sz w:val="32"/>
                <w:szCs w:val="24"/>
              </w:rPr>
              <w:t>學歷</w:t>
            </w:r>
          </w:p>
          <w:p w:rsidR="00DD69A8" w:rsidRPr="00F463D0" w:rsidRDefault="00DD69A8" w:rsidP="005018C3">
            <w:pPr>
              <w:widowControl/>
              <w:spacing w:line="259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C5DE1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Cs/>
                <w:caps/>
                <w:kern w:val="0"/>
                <w:sz w:val="28"/>
                <w:szCs w:val="28"/>
                <w:lang w:val="zh-TW" w:bidi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iCs/>
                <w:caps/>
                <w:kern w:val="0"/>
                <w:sz w:val="28"/>
                <w:szCs w:val="28"/>
                <w:lang w:val="zh-TW" w:bidi="zh-TW"/>
              </w:rPr>
              <w:t xml:space="preserve"> </w:t>
            </w:r>
          </w:p>
        </w:tc>
      </w:tr>
    </w:tbl>
    <w:p w:rsidR="00DD69A8" w:rsidRDefault="00DD69A8" w:rsidP="00DD69A8">
      <w:pPr>
        <w:widowControl/>
        <w:rPr>
          <w:rFonts w:eastAsia="標楷體"/>
          <w:bCs/>
          <w:kern w:val="0"/>
          <w:sz w:val="26"/>
          <w:szCs w:val="26"/>
        </w:rPr>
      </w:pPr>
      <w:r w:rsidRPr="006C5DE1">
        <w:rPr>
          <w:rFonts w:ascii="Microsoft JhengHei UI" w:eastAsia="Microsoft JhengHei UI" w:hAnsi="Microsoft JhengHei UI" w:cs="Times New Roman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397868" wp14:editId="7FCD23F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096000" cy="1659255"/>
                <wp:effectExtent l="0" t="0" r="0" b="0"/>
                <wp:wrapNone/>
                <wp:docPr id="64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659255"/>
                          <a:chOff x="0" y="0"/>
                          <a:chExt cx="6665965" cy="1810512"/>
                        </a:xfrm>
                      </wpg:grpSpPr>
                      <wps:wsp>
                        <wps:cNvPr id="65" name="紅色矩形"/>
                        <wps:cNvSpPr/>
                        <wps:spPr>
                          <a:xfrm>
                            <a:off x="1133475" y="419100"/>
                            <a:ext cx="5532490" cy="1005911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紅色圓形"/>
                        <wps:cNvSpPr/>
                        <wps:spPr>
                          <a:xfrm>
                            <a:off x="0" y="0"/>
                            <a:ext cx="1810506" cy="1810512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白色圓形"/>
                        <wps:cNvSpPr/>
                        <wps:spPr>
                          <a:xfrm>
                            <a:off x="57150" y="57150"/>
                            <a:ext cx="1704477" cy="170446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4362A" id="群組 1" o:spid="_x0000_s1026" style="position:absolute;margin-left:0;margin-top:3pt;width:480pt;height:130.65pt;z-index:-251656192;mso-position-horizontal-relative:margin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">
                <v:rect id="紅色矩形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" fillcolor="#ea4e4e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紅色圓形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" adj="626" fillcolor="#ea4e4e" stroked="f" strokeweight="1pt">
                  <v:stroke joinstyle="miter"/>
                </v:shape>
                <v:oval id="白色圓形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Pl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QTyH&#10;75fwA+T6AwAA//8DAFBLAQItABQABgAIAAAAIQDb4fbL7gAAAIUBAAATAAAAAAAAAAAAAAAAAAAA&#10;AABbQ29udGVudF9UeXBlc10ueG1sUEsBAi0AFAAGAAgAAAAhAFr0LFu/AAAAFQEAAAsAAAAAAAAA&#10;AAAAAAAAHwEAAF9yZWxzLy5yZWxzUEsBAi0AFAAGAAgAAAAhAEg+g+W+AAAA2wAAAA8AAAAAAAAA&#10;AAAAAAAABwIAAGRycy9kb3ducmV2LnhtbFBLBQYAAAAAAwADALcAAADyAgAAAAA=&#10;" fillcolor="window" stroked="f" strokeweight="1pt">
                  <v:stroke joinstyle="miter"/>
                </v:oval>
                <w10:wrap anchorx="margin"/>
              </v:group>
            </w:pict>
          </mc:Fallback>
        </mc:AlternateContent>
      </w:r>
      <w:bookmarkStart w:id="0" w:name="_GoBack"/>
      <w:bookmarkEnd w:id="0"/>
      <w:r>
        <w:rPr>
          <w:rFonts w:eastAsia="標楷體"/>
          <w:bCs/>
          <w:kern w:val="0"/>
          <w:sz w:val="26"/>
          <w:szCs w:val="26"/>
        </w:rPr>
        <w:br w:type="page"/>
      </w:r>
    </w:p>
    <w:p w:rsidR="00DD69A8" w:rsidRPr="00F463D0" w:rsidRDefault="00DD69A8" w:rsidP="00DD69A8">
      <w:pPr>
        <w:keepNext/>
        <w:keepLines/>
        <w:framePr w:w="9587" w:hSpace="180" w:wrap="around" w:vAnchor="page" w:hAnchor="margin" w:y="1522"/>
        <w:widowControl/>
        <w:pBdr>
          <w:bottom w:val="single" w:sz="48" w:space="1" w:color="EA4E4E"/>
        </w:pBdr>
        <w:spacing w:before="600" w:after="160" w:line="259" w:lineRule="auto"/>
        <w:contextualSpacing/>
        <w:outlineLvl w:val="2"/>
        <w:rPr>
          <w:rFonts w:ascii="Times New Roman" w:eastAsia="標楷體" w:hAnsi="Times New Roman" w:cs="Times New Roman"/>
          <w:b/>
          <w:caps/>
          <w:kern w:val="0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caps/>
          <w:kern w:val="0"/>
          <w:sz w:val="32"/>
          <w:szCs w:val="24"/>
        </w:rPr>
        <w:lastRenderedPageBreak/>
        <w:t>相關佐證資料</w:t>
      </w:r>
    </w:p>
    <w:p w:rsidR="00A702A4" w:rsidRDefault="00DD69A8" w:rsidP="00DD69A8">
      <w:pPr>
        <w:widowControl/>
      </w:pPr>
      <w:r w:rsidRPr="006C5DE1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iCs/>
          <w:caps/>
          <w:kern w:val="0"/>
          <w:sz w:val="28"/>
          <w:szCs w:val="28"/>
          <w:lang w:val="zh-TW" w:bidi="zh-TW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726DC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sectPr w:rsidR="00A70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8"/>
    <w:rsid w:val="005018C3"/>
    <w:rsid w:val="00A702A4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E5E40-6D6B-4348-98CD-5EE1FEBE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DD69A8"/>
    <w:rPr>
      <w:rFonts w:eastAsia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2019-12-23T07:15:00Z</dcterms:created>
  <dcterms:modified xsi:type="dcterms:W3CDTF">2020-01-21T03:59:00Z</dcterms:modified>
</cp:coreProperties>
</file>